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B" w:rsidRDefault="00812D38">
      <w:pPr>
        <w:pStyle w:val="Standard"/>
        <w:jc w:val="center"/>
      </w:pPr>
      <w:r>
        <w:t xml:space="preserve">      </w:t>
      </w:r>
      <w:r>
        <w:rPr>
          <w:sz w:val="32"/>
          <w:szCs w:val="32"/>
        </w:rPr>
        <w:t xml:space="preserve"> 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XXVIII Bieg Sylwestrowy Nałęczów- Sao Paulo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31.12.2022-01.01.2023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>Patronat Honorowy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Burmistrz Nałęczowa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Wiesław </w:t>
      </w:r>
      <w:proofErr w:type="spellStart"/>
      <w:r>
        <w:rPr>
          <w:b/>
          <w:bCs/>
          <w:sz w:val="30"/>
          <w:szCs w:val="30"/>
        </w:rPr>
        <w:t>Pardyka</w:t>
      </w:r>
      <w:proofErr w:type="spellEnd"/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Marszałek Województwa Lubelskiego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Jarosław Stawiarski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Bieg główny 6 km – memoriał Marka </w:t>
      </w:r>
      <w:proofErr w:type="spellStart"/>
      <w:r>
        <w:rPr>
          <w:b/>
          <w:bCs/>
          <w:sz w:val="30"/>
          <w:szCs w:val="30"/>
        </w:rPr>
        <w:t>Zadury</w:t>
      </w:r>
      <w:proofErr w:type="spellEnd"/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Marek </w:t>
      </w:r>
      <w:proofErr w:type="spellStart"/>
      <w:r>
        <w:rPr>
          <w:b/>
          <w:bCs/>
          <w:sz w:val="26"/>
          <w:szCs w:val="26"/>
        </w:rPr>
        <w:t>Zadura</w:t>
      </w:r>
      <w:proofErr w:type="spellEnd"/>
      <w:r>
        <w:rPr>
          <w:b/>
          <w:bCs/>
          <w:sz w:val="26"/>
          <w:szCs w:val="26"/>
        </w:rPr>
        <w:t xml:space="preserve"> – przedsiębiorca i biznesmen. Wieloletni sponsor Biegu Sylwestrowego, biegów nałęczowskich i wielu innych imprez sportowych oraz inicjatyw społecznych w regionie.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670AB" w:rsidRDefault="00A670AB">
      <w:pPr>
        <w:pStyle w:val="Standard"/>
        <w:rPr>
          <w:b/>
          <w:bCs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Organizatorzy, współorganizatorzy i partnerzy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Fundacja Lubelski Fundusz Lokalny w Nałęczowie</w:t>
      </w:r>
    </w:p>
    <w:p w:rsidR="00406EDF" w:rsidRDefault="00406EDF" w:rsidP="00406EDF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Ikardia</w:t>
      </w:r>
      <w:proofErr w:type="spellEnd"/>
      <w:r>
        <w:rPr>
          <w:sz w:val="26"/>
          <w:szCs w:val="26"/>
        </w:rPr>
        <w:t xml:space="preserve"> – Ośrodek Kardiologii Inwazyjnej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Wojewódzkie Zrzeszenie LZS w Lublinie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Bank Spółdzielczy Nałęczów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Sanatorium Uzdrowiskowe Związku Nauczycielstwa Polskiego w Nałęczowie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Sanatorium Uzdrowiskowe Rolnik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ART-BRUK Układanie Kostki Brukowej Monika </w:t>
      </w:r>
      <w:proofErr w:type="spellStart"/>
      <w:r>
        <w:rPr>
          <w:sz w:val="26"/>
          <w:szCs w:val="26"/>
        </w:rPr>
        <w:t>Chołody</w:t>
      </w:r>
      <w:proofErr w:type="spellEnd"/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LUXMED Uzdrowisko Nałęczów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Grupa Antykwariuszy Lubelskich</w:t>
      </w:r>
    </w:p>
    <w:p w:rsidR="00406EDF" w:rsidRDefault="00406EDF" w:rsidP="00406E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ULKS Agro Natura Nałęczów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imprezy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Promocja Nałęczowa jako miasta, w którym odbywa się ostatnia w Polsce i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w Europie impreza sportowa w Starym Roku i Pierwsza w Nowym Roku – 2023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Nawiązanie do historii i tradycji najstarszego biegu sylwestrowego na świecie   (1924 Sao Paulo Brazylia)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Uczczenie 30-lecia organizacji biegów nałęczowskich 1992-2022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(Majowe biegi uliczne, Biegi sylwestrowe, niepodległości, przełajowe, 3-dniowy </w:t>
      </w:r>
      <w:proofErr w:type="spellStart"/>
      <w:r>
        <w:rPr>
          <w:sz w:val="26"/>
          <w:szCs w:val="26"/>
        </w:rPr>
        <w:t>tour</w:t>
      </w:r>
      <w:proofErr w:type="spellEnd"/>
      <w:r>
        <w:rPr>
          <w:sz w:val="26"/>
          <w:szCs w:val="26"/>
        </w:rPr>
        <w:t xml:space="preserve"> biegowy)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Biegu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Termin: 31 grudnia 2022 r. godz. 23.55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Trasa Biegu: Park Zdrojowy i ulice Nałęczowa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Start i meta: Park Zdrojowy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- Dystanse – ok. 6 km i ok. 2 km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Biuro zawodów, zakwaterowanie, wyżywienie – Internat Świt,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ul. Spółdzielcza 17 (Szkoła Podstawowa)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Biuro zawodów czynne w godz. 1</w:t>
      </w:r>
      <w:r w:rsidR="00265597">
        <w:rPr>
          <w:sz w:val="26"/>
          <w:szCs w:val="26"/>
        </w:rPr>
        <w:t>7</w:t>
      </w:r>
      <w:r>
        <w:rPr>
          <w:sz w:val="26"/>
          <w:szCs w:val="26"/>
        </w:rPr>
        <w:t>.00-23.00 dnia 31.12.2022 r.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Warunki uczestnictwa: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Wpisowe dla uczestników biegu wynosi 30 zł od osoby, (w ramach wpisowego zawodnicy otrzymują medal pamiątkowy, udział w losowaniu nagród, korzystają z wyżywienia przed i po biegu). Wpisowe w dniu imprezy, w biurze zawodów przy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ul. Spółdzielczej 17.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na temat biegu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885-682-304</w:t>
      </w:r>
    </w:p>
    <w:p w:rsidR="00265597" w:rsidRDefault="0026559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81-50-14-500 </w:t>
      </w:r>
      <w:proofErr w:type="spellStart"/>
      <w:r>
        <w:rPr>
          <w:sz w:val="26"/>
          <w:szCs w:val="26"/>
        </w:rPr>
        <w:t>wewn</w:t>
      </w:r>
      <w:proofErr w:type="spellEnd"/>
      <w:r>
        <w:rPr>
          <w:sz w:val="26"/>
          <w:szCs w:val="26"/>
        </w:rPr>
        <w:t>. 22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Wpisowe i zgłoszenia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dniu zawodów.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Kategorie wiekowe w biegu na 6 km (mężczyźni)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kategoria </w:t>
      </w:r>
      <w:proofErr w:type="spellStart"/>
      <w:r>
        <w:rPr>
          <w:sz w:val="26"/>
          <w:szCs w:val="26"/>
        </w:rPr>
        <w:t>Open</w:t>
      </w:r>
      <w:proofErr w:type="spellEnd"/>
      <w:r>
        <w:rPr>
          <w:sz w:val="26"/>
          <w:szCs w:val="26"/>
        </w:rPr>
        <w:t xml:space="preserve"> – 16-29, 30-39, 40-49, 50-59, 60-69, 70 lat i starsi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- 6 km </w:t>
      </w:r>
      <w:r>
        <w:rPr>
          <w:b/>
          <w:bCs/>
          <w:sz w:val="26"/>
          <w:szCs w:val="26"/>
        </w:rPr>
        <w:t xml:space="preserve">kobiet – </w:t>
      </w:r>
      <w:proofErr w:type="spellStart"/>
      <w:r>
        <w:rPr>
          <w:b/>
          <w:bCs/>
          <w:sz w:val="26"/>
          <w:szCs w:val="26"/>
        </w:rPr>
        <w:t>Open</w:t>
      </w:r>
      <w:proofErr w:type="spellEnd"/>
      <w:r>
        <w:rPr>
          <w:sz w:val="26"/>
          <w:szCs w:val="26"/>
        </w:rPr>
        <w:t>, 40-49, 50 lat i starsze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bieg na 2 km, bieg przebierańców (oceniany jest strój uczestników a nie miejsce), </w:t>
      </w:r>
      <w:proofErr w:type="spellStart"/>
      <w:r>
        <w:rPr>
          <w:sz w:val="26"/>
          <w:szCs w:val="26"/>
        </w:rPr>
        <w:t>Nordic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Walking</w:t>
      </w:r>
      <w:proofErr w:type="spellEnd"/>
      <w:r>
        <w:rPr>
          <w:sz w:val="26"/>
          <w:szCs w:val="26"/>
        </w:rPr>
        <w:t xml:space="preserve"> – forma rekreacyjno-sportowa</w:t>
      </w:r>
      <w:r>
        <w:rPr>
          <w:b/>
          <w:bCs/>
          <w:sz w:val="26"/>
          <w:szCs w:val="26"/>
        </w:rPr>
        <w:t>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Nagrody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 miejsca 1-3 w kategorii kobiet i mężczyzn na wyżej wymienionych dystansach i kategoriach, puchary, nagrody rzeczowe i pieniężne.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Osoby, które nie ukończyły 18 lat, startują z ważnym zaświadczeniem lekarskim o braku przeciwwskazań do uprawiania biegów oraz za zgodą opiekuna.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Osoby biorące udział w biegu ubezpieczają się we własnym zakresie (organizator zapewnia ubezpieczenie podstawowe) oraz podpisują oświadczenie, że biorą udział w biegu na własną odpowiedzialność.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Uwaga. Wśród wszystkich uczestników zawodów zostaną rozlosowane nagrody ufundowane przez sponsorów.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Zapraszamy do udziału w Biegu Sylwestrowym. Szczegółowe i aktualne informacje na temat biegu będziemy zamieszczać na stronie Urzędu Miejskiego w Nałęczowie : </w:t>
      </w:r>
      <w:hyperlink r:id="rId7" w:history="1">
        <w:r>
          <w:rPr>
            <w:b/>
            <w:bCs/>
            <w:sz w:val="26"/>
            <w:szCs w:val="26"/>
          </w:rPr>
          <w:t>www.naleczow.pl</w:t>
        </w:r>
      </w:hyperlink>
      <w:r>
        <w:rPr>
          <w:b/>
          <w:bCs/>
          <w:sz w:val="26"/>
          <w:szCs w:val="26"/>
        </w:rPr>
        <w:t xml:space="preserve"> oraz </w:t>
      </w:r>
      <w:hyperlink r:id="rId8" w:history="1">
        <w:r>
          <w:rPr>
            <w:b/>
            <w:bCs/>
            <w:sz w:val="26"/>
            <w:szCs w:val="26"/>
          </w:rPr>
          <w:t>www.maratonypolskie.pl</w:t>
        </w:r>
      </w:hyperlink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Interpretacja w/w regulaminu biegu zależy od organizatora.</w:t>
      </w: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</w:p>
    <w:p w:rsidR="00A670AB" w:rsidRDefault="00A670AB">
      <w:pPr>
        <w:pStyle w:val="Standard"/>
        <w:rPr>
          <w:b/>
          <w:bCs/>
        </w:rPr>
      </w:pPr>
    </w:p>
    <w:sectPr w:rsidR="00A670AB" w:rsidSect="00A670A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AB" w:rsidRDefault="00A670AB" w:rsidP="00A670AB">
      <w:r>
        <w:separator/>
      </w:r>
    </w:p>
  </w:endnote>
  <w:endnote w:type="continuationSeparator" w:id="0">
    <w:p w:rsidR="00A670AB" w:rsidRDefault="00A670AB" w:rsidP="00A6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AB" w:rsidRDefault="00812D38" w:rsidP="00A670AB">
      <w:r w:rsidRPr="00A670AB">
        <w:rPr>
          <w:color w:val="000000"/>
        </w:rPr>
        <w:ptab w:relativeTo="margin" w:alignment="center" w:leader="none"/>
      </w:r>
    </w:p>
  </w:footnote>
  <w:footnote w:type="continuationSeparator" w:id="0">
    <w:p w:rsidR="00A670AB" w:rsidRDefault="00A670AB" w:rsidP="00A67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F8C"/>
    <w:multiLevelType w:val="multilevel"/>
    <w:tmpl w:val="582A9BC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0AB"/>
    <w:rsid w:val="00265597"/>
    <w:rsid w:val="00406EDF"/>
    <w:rsid w:val="005A594F"/>
    <w:rsid w:val="00812D38"/>
    <w:rsid w:val="00A670AB"/>
    <w:rsid w:val="00D2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0AB"/>
  </w:style>
  <w:style w:type="paragraph" w:customStyle="1" w:styleId="Header">
    <w:name w:val="Header"/>
    <w:basedOn w:val="Standard"/>
    <w:next w:val="Textbody"/>
    <w:rsid w:val="00A670A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670AB"/>
    <w:pPr>
      <w:spacing w:after="120"/>
    </w:pPr>
  </w:style>
  <w:style w:type="paragraph" w:styleId="Lista">
    <w:name w:val="List"/>
    <w:basedOn w:val="Textbody"/>
    <w:rsid w:val="00A670AB"/>
  </w:style>
  <w:style w:type="paragraph" w:customStyle="1" w:styleId="Caption">
    <w:name w:val="Caption"/>
    <w:basedOn w:val="Standard"/>
    <w:rsid w:val="00A670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70AB"/>
    <w:pPr>
      <w:suppressLineNumbers/>
    </w:pPr>
  </w:style>
  <w:style w:type="character" w:customStyle="1" w:styleId="NumberingSymbols">
    <w:name w:val="Numbering Symbols"/>
    <w:rsid w:val="00A670AB"/>
    <w:rPr>
      <w:b/>
      <w:bCs/>
    </w:rPr>
  </w:style>
  <w:style w:type="character" w:customStyle="1" w:styleId="BulletSymbols">
    <w:name w:val="Bullet Symbols"/>
    <w:rsid w:val="00A670AB"/>
    <w:rPr>
      <w:rFonts w:ascii="OpenSymbol" w:eastAsia="OpenSymbol" w:hAnsi="OpenSymbol" w:cs="OpenSymbol"/>
    </w:rPr>
  </w:style>
  <w:style w:type="character" w:customStyle="1" w:styleId="Internetlink">
    <w:name w:val="Internet link"/>
    <w:rsid w:val="00A670A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e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Chudy</dc:creator>
  <cp:lastModifiedBy>dchudy</cp:lastModifiedBy>
  <cp:revision>3</cp:revision>
  <cp:lastPrinted>2022-11-24T11:23:00Z</cp:lastPrinted>
  <dcterms:created xsi:type="dcterms:W3CDTF">2022-12-16T10:30:00Z</dcterms:created>
  <dcterms:modified xsi:type="dcterms:W3CDTF">2022-12-28T09:59:00Z</dcterms:modified>
</cp:coreProperties>
</file>