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7EBF" w14:textId="77777777" w:rsidR="0038155E" w:rsidRPr="0038574E" w:rsidRDefault="0038155E" w:rsidP="001506A8">
      <w:pPr>
        <w:rPr>
          <w:rFonts w:cstheme="minorHAnsi"/>
          <w:b/>
        </w:rPr>
      </w:pPr>
    </w:p>
    <w:p w14:paraId="26686E5C" w14:textId="77777777" w:rsidR="00C17B12" w:rsidRPr="0038574E" w:rsidRDefault="00C17B12" w:rsidP="00C17B12">
      <w:pPr>
        <w:shd w:val="clear" w:color="auto" w:fill="FFFFFF"/>
        <w:spacing w:after="0" w:line="276" w:lineRule="auto"/>
        <w:jc w:val="right"/>
        <w:rPr>
          <w:rFonts w:cstheme="minorHAnsi"/>
          <w:bCs/>
          <w:i/>
          <w:sz w:val="24"/>
        </w:rPr>
      </w:pPr>
      <w:r w:rsidRPr="0038574E">
        <w:rPr>
          <w:rFonts w:cstheme="minorHAnsi"/>
          <w:bCs/>
          <w:i/>
          <w:sz w:val="24"/>
        </w:rPr>
        <w:t>Informacja prasowa</w:t>
      </w:r>
    </w:p>
    <w:p w14:paraId="0F5E7466" w14:textId="3D0E23EF" w:rsidR="00844CC4" w:rsidRPr="0038574E" w:rsidRDefault="00F45C6D" w:rsidP="00844CC4">
      <w:pPr>
        <w:shd w:val="clear" w:color="auto" w:fill="FFFFFF"/>
        <w:spacing w:after="0" w:line="276" w:lineRule="auto"/>
        <w:jc w:val="right"/>
        <w:rPr>
          <w:rFonts w:cstheme="minorHAnsi"/>
          <w:bCs/>
          <w:sz w:val="24"/>
        </w:rPr>
      </w:pPr>
      <w:r>
        <w:rPr>
          <w:rFonts w:cstheme="minorHAnsi"/>
          <w:bCs/>
          <w:sz w:val="24"/>
        </w:rPr>
        <w:t xml:space="preserve">Nałęczów, </w:t>
      </w:r>
      <w:r w:rsidR="000F0B25">
        <w:rPr>
          <w:rFonts w:cstheme="minorHAnsi"/>
          <w:bCs/>
          <w:sz w:val="24"/>
        </w:rPr>
        <w:t>24</w:t>
      </w:r>
      <w:r w:rsidR="0082390A">
        <w:rPr>
          <w:rFonts w:cstheme="minorHAnsi"/>
          <w:bCs/>
          <w:sz w:val="24"/>
        </w:rPr>
        <w:t>.02.2020 r.</w:t>
      </w:r>
    </w:p>
    <w:p w14:paraId="35A430A4" w14:textId="77777777" w:rsidR="00D07F5C" w:rsidRPr="0038574E" w:rsidRDefault="00D07F5C" w:rsidP="00777F2E">
      <w:pPr>
        <w:shd w:val="clear" w:color="auto" w:fill="FFFFFF"/>
        <w:spacing w:after="0" w:line="240" w:lineRule="auto"/>
        <w:jc w:val="center"/>
        <w:rPr>
          <w:rFonts w:cstheme="minorHAnsi"/>
          <w:b/>
          <w:sz w:val="28"/>
        </w:rPr>
      </w:pPr>
    </w:p>
    <w:p w14:paraId="76EAD745" w14:textId="2BA221BF" w:rsidR="0099581F" w:rsidRPr="0038574E" w:rsidRDefault="002D11B1" w:rsidP="00777F2E">
      <w:pPr>
        <w:shd w:val="clear" w:color="auto" w:fill="FFFFFF"/>
        <w:spacing w:after="0" w:line="240" w:lineRule="auto"/>
        <w:jc w:val="center"/>
        <w:rPr>
          <w:rFonts w:cstheme="minorHAnsi"/>
          <w:b/>
          <w:sz w:val="28"/>
        </w:rPr>
      </w:pPr>
      <w:r>
        <w:rPr>
          <w:rFonts w:cstheme="minorHAnsi"/>
          <w:b/>
          <w:sz w:val="28"/>
        </w:rPr>
        <w:t>ZBADAJ SWOJE PŁUCA</w:t>
      </w:r>
      <w:r w:rsidR="00F45C6D">
        <w:rPr>
          <w:rFonts w:cstheme="minorHAnsi"/>
          <w:b/>
          <w:sz w:val="28"/>
        </w:rPr>
        <w:t xml:space="preserve"> W NAŁĘCZOWIE</w:t>
      </w:r>
      <w:r w:rsidR="00FD6594">
        <w:rPr>
          <w:rFonts w:cstheme="minorHAnsi"/>
          <w:b/>
          <w:sz w:val="28"/>
        </w:rPr>
        <w:t>!</w:t>
      </w:r>
    </w:p>
    <w:p w14:paraId="2A516E26" w14:textId="77777777" w:rsidR="00777F2E" w:rsidRPr="0038574E" w:rsidRDefault="00777F2E" w:rsidP="00777F2E">
      <w:pPr>
        <w:shd w:val="clear" w:color="auto" w:fill="FFFFFF"/>
        <w:spacing w:after="0" w:line="240" w:lineRule="auto"/>
        <w:rPr>
          <w:rFonts w:cstheme="minorHAnsi"/>
          <w:b/>
          <w:sz w:val="28"/>
        </w:rPr>
      </w:pPr>
    </w:p>
    <w:p w14:paraId="10FB79DB" w14:textId="16B4BB8A" w:rsidR="00836F2B" w:rsidRPr="000F0B25" w:rsidRDefault="0063237F" w:rsidP="00983B37">
      <w:pPr>
        <w:shd w:val="clear" w:color="auto" w:fill="FFFFFF"/>
        <w:spacing w:before="240" w:line="276" w:lineRule="auto"/>
        <w:jc w:val="both"/>
        <w:rPr>
          <w:rFonts w:cstheme="minorHAnsi"/>
          <w:b/>
          <w:bCs/>
        </w:rPr>
      </w:pPr>
      <w:r w:rsidRPr="00983B37">
        <w:rPr>
          <w:rFonts w:cstheme="minorHAnsi"/>
          <w:b/>
          <w:bCs/>
        </w:rPr>
        <w:t xml:space="preserve">Infekcje, przeziębienia, </w:t>
      </w:r>
      <w:r w:rsidR="002B5959">
        <w:rPr>
          <w:rFonts w:cstheme="minorHAnsi"/>
          <w:b/>
          <w:bCs/>
        </w:rPr>
        <w:t>wilgotne, chłodne</w:t>
      </w:r>
      <w:r w:rsidR="007A6E0D" w:rsidRPr="00983B37">
        <w:rPr>
          <w:rFonts w:cstheme="minorHAnsi"/>
          <w:b/>
          <w:bCs/>
        </w:rPr>
        <w:t xml:space="preserve"> </w:t>
      </w:r>
      <w:r w:rsidRPr="00983B37">
        <w:rPr>
          <w:rFonts w:cstheme="minorHAnsi"/>
          <w:b/>
          <w:bCs/>
        </w:rPr>
        <w:t>powietrze i smog</w:t>
      </w:r>
      <w:r w:rsidR="003860CF">
        <w:rPr>
          <w:rFonts w:cstheme="minorHAnsi"/>
          <w:b/>
          <w:bCs/>
        </w:rPr>
        <w:t>,</w:t>
      </w:r>
      <w:r w:rsidR="002B5959">
        <w:rPr>
          <w:rFonts w:cstheme="minorHAnsi"/>
          <w:b/>
          <w:bCs/>
        </w:rPr>
        <w:t xml:space="preserve"> czyli mgła zawierająca szkodliwe pyły i</w:t>
      </w:r>
      <w:r w:rsidR="0082390A">
        <w:rPr>
          <w:rFonts w:cstheme="minorHAnsi"/>
          <w:b/>
          <w:bCs/>
        </w:rPr>
        <w:t> </w:t>
      </w:r>
      <w:r w:rsidR="002B5959">
        <w:rPr>
          <w:rFonts w:cstheme="minorHAnsi"/>
          <w:b/>
          <w:bCs/>
        </w:rPr>
        <w:t>gazy</w:t>
      </w:r>
      <w:r w:rsidRPr="00983B37">
        <w:rPr>
          <w:rFonts w:cstheme="minorHAnsi"/>
          <w:b/>
          <w:bCs/>
        </w:rPr>
        <w:t xml:space="preserve"> </w:t>
      </w:r>
      <w:r w:rsidR="00983B37" w:rsidRPr="00983B37">
        <w:rPr>
          <w:rFonts w:cstheme="minorHAnsi"/>
          <w:b/>
          <w:bCs/>
        </w:rPr>
        <w:t>–</w:t>
      </w:r>
      <w:r w:rsidRPr="00983B37">
        <w:rPr>
          <w:rFonts w:cstheme="minorHAnsi"/>
          <w:b/>
          <w:bCs/>
        </w:rPr>
        <w:t xml:space="preserve"> z</w:t>
      </w:r>
      <w:r w:rsidR="001D54CF" w:rsidRPr="00983B37">
        <w:rPr>
          <w:rFonts w:cstheme="minorHAnsi"/>
          <w:b/>
          <w:bCs/>
        </w:rPr>
        <w:t xml:space="preserve">ima nie jest łaskawa dla naszych płuc. </w:t>
      </w:r>
      <w:r w:rsidRPr="00983B37">
        <w:rPr>
          <w:rFonts w:cstheme="minorHAnsi"/>
          <w:b/>
          <w:bCs/>
        </w:rPr>
        <w:t xml:space="preserve">By wejść zdrowo w </w:t>
      </w:r>
      <w:r w:rsidR="003860CF" w:rsidRPr="00983B37">
        <w:rPr>
          <w:rFonts w:cstheme="minorHAnsi"/>
          <w:b/>
          <w:bCs/>
        </w:rPr>
        <w:t>now</w:t>
      </w:r>
      <w:r w:rsidR="003860CF">
        <w:rPr>
          <w:rFonts w:cstheme="minorHAnsi"/>
          <w:b/>
          <w:bCs/>
        </w:rPr>
        <w:t>y</w:t>
      </w:r>
      <w:r w:rsidR="003860CF" w:rsidRPr="00983B37">
        <w:rPr>
          <w:rFonts w:cstheme="minorHAnsi"/>
          <w:b/>
          <w:bCs/>
        </w:rPr>
        <w:t xml:space="preserve"> </w:t>
      </w:r>
      <w:r w:rsidRPr="00983B37">
        <w:rPr>
          <w:rFonts w:cstheme="minorHAnsi"/>
          <w:b/>
          <w:bCs/>
        </w:rPr>
        <w:t xml:space="preserve">rok, </w:t>
      </w:r>
      <w:r w:rsidR="00983B37" w:rsidRPr="00983B37">
        <w:rPr>
          <w:rFonts w:cstheme="minorHAnsi"/>
          <w:b/>
          <w:bCs/>
        </w:rPr>
        <w:t>mieszkańcy</w:t>
      </w:r>
      <w:r w:rsidR="00B51222">
        <w:rPr>
          <w:rFonts w:cstheme="minorHAnsi"/>
          <w:b/>
          <w:bCs/>
        </w:rPr>
        <w:t xml:space="preserve"> oraz kuracjusze </w:t>
      </w:r>
      <w:r w:rsidR="00F45C6D">
        <w:rPr>
          <w:rFonts w:cstheme="minorHAnsi"/>
          <w:b/>
          <w:bCs/>
        </w:rPr>
        <w:t>Nałęczowa</w:t>
      </w:r>
      <w:r w:rsidR="00B51222">
        <w:rPr>
          <w:rFonts w:cstheme="minorHAnsi"/>
          <w:b/>
          <w:bCs/>
        </w:rPr>
        <w:t xml:space="preserve"> </w:t>
      </w:r>
      <w:r w:rsidR="00983B37" w:rsidRPr="00983B37">
        <w:rPr>
          <w:rFonts w:cstheme="minorHAnsi"/>
          <w:b/>
          <w:bCs/>
        </w:rPr>
        <w:t>będą mogli sprawdzić kondycję swoich płuc dzi</w:t>
      </w:r>
      <w:r w:rsidR="00983B37" w:rsidRPr="000F0B25">
        <w:rPr>
          <w:rFonts w:cstheme="minorHAnsi"/>
          <w:b/>
          <w:bCs/>
        </w:rPr>
        <w:t>ęki bezpłatnym badaniom spirometrycznym, które odbędą się ramach</w:t>
      </w:r>
      <w:r w:rsidR="0082390A" w:rsidRPr="000F0B25">
        <w:rPr>
          <w:rFonts w:cstheme="minorHAnsi"/>
          <w:b/>
          <w:bCs/>
        </w:rPr>
        <w:t xml:space="preserve">  </w:t>
      </w:r>
      <w:r w:rsidR="002B5959" w:rsidRPr="000F0B25">
        <w:rPr>
          <w:rFonts w:cstheme="minorHAnsi"/>
          <w:b/>
          <w:bCs/>
        </w:rPr>
        <w:t>5</w:t>
      </w:r>
      <w:r w:rsidR="005412CF" w:rsidRPr="000F0B25">
        <w:rPr>
          <w:rFonts w:cstheme="minorHAnsi"/>
          <w:b/>
          <w:bCs/>
        </w:rPr>
        <w:t xml:space="preserve">. </w:t>
      </w:r>
      <w:r w:rsidR="003860CF" w:rsidRPr="000F0B25">
        <w:rPr>
          <w:rFonts w:cstheme="minorHAnsi"/>
          <w:b/>
          <w:bCs/>
        </w:rPr>
        <w:t>edycji</w:t>
      </w:r>
      <w:r w:rsidR="002B5959" w:rsidRPr="000F0B25">
        <w:rPr>
          <w:rFonts w:cstheme="minorHAnsi"/>
          <w:b/>
          <w:bCs/>
        </w:rPr>
        <w:t xml:space="preserve"> </w:t>
      </w:r>
      <w:r w:rsidR="00B51222" w:rsidRPr="000F0B25">
        <w:rPr>
          <w:rFonts w:cstheme="minorHAnsi"/>
          <w:b/>
          <w:bCs/>
        </w:rPr>
        <w:t xml:space="preserve">kampanii Płuca Polski oraz dzięki współpracy z Urzędem Miasta Nałęczów. </w:t>
      </w:r>
      <w:r w:rsidR="00F45C6D" w:rsidRPr="000F0B25">
        <w:rPr>
          <w:rFonts w:cstheme="minorHAnsi"/>
          <w:b/>
          <w:bCs/>
        </w:rPr>
        <w:t xml:space="preserve"> </w:t>
      </w:r>
    </w:p>
    <w:p w14:paraId="1A7E7611" w14:textId="0F165F42" w:rsidR="00983B37" w:rsidRDefault="001D54CF" w:rsidP="00983B37">
      <w:pPr>
        <w:shd w:val="clear" w:color="auto" w:fill="FFFFFF"/>
        <w:spacing w:after="0" w:line="276" w:lineRule="auto"/>
        <w:jc w:val="both"/>
        <w:rPr>
          <w:rFonts w:cstheme="minorHAnsi"/>
        </w:rPr>
      </w:pPr>
      <w:r w:rsidRPr="00983B37">
        <w:rPr>
          <w:rFonts w:cstheme="minorHAnsi"/>
          <w:bCs/>
        </w:rPr>
        <w:t xml:space="preserve">Już </w:t>
      </w:r>
      <w:r w:rsidR="00FD6594">
        <w:rPr>
          <w:rFonts w:cstheme="minorHAnsi"/>
          <w:bCs/>
        </w:rPr>
        <w:t xml:space="preserve">w </w:t>
      </w:r>
      <w:r w:rsidR="00F45C6D">
        <w:rPr>
          <w:rFonts w:cstheme="minorHAnsi"/>
          <w:bCs/>
        </w:rPr>
        <w:t>piątek 28</w:t>
      </w:r>
      <w:r w:rsidR="002D11B1">
        <w:rPr>
          <w:rFonts w:cstheme="minorHAnsi"/>
          <w:bCs/>
        </w:rPr>
        <w:t xml:space="preserve"> </w:t>
      </w:r>
      <w:r w:rsidR="00F45C6D">
        <w:rPr>
          <w:rFonts w:cstheme="minorHAnsi"/>
          <w:bCs/>
        </w:rPr>
        <w:t>lutego 2020 r. w godzinach od 10</w:t>
      </w:r>
      <w:r w:rsidR="00FD6594">
        <w:rPr>
          <w:rFonts w:cstheme="minorHAnsi"/>
          <w:bCs/>
        </w:rPr>
        <w:t>.00 do 1</w:t>
      </w:r>
      <w:r w:rsidR="00F45C6D">
        <w:rPr>
          <w:rFonts w:cstheme="minorHAnsi"/>
          <w:bCs/>
        </w:rPr>
        <w:t>5</w:t>
      </w:r>
      <w:r w:rsidR="00FD6594">
        <w:rPr>
          <w:rFonts w:cstheme="minorHAnsi"/>
          <w:bCs/>
        </w:rPr>
        <w:t xml:space="preserve">.00 </w:t>
      </w:r>
      <w:r w:rsidRPr="00983B37">
        <w:rPr>
          <w:rFonts w:cstheme="minorHAnsi"/>
          <w:bCs/>
        </w:rPr>
        <w:t xml:space="preserve">zapraszamy wszystkich </w:t>
      </w:r>
      <w:r w:rsidR="0038574E" w:rsidRPr="00983B37">
        <w:rPr>
          <w:rFonts w:cstheme="minorHAnsi"/>
          <w:bCs/>
        </w:rPr>
        <w:t>mieszkańców</w:t>
      </w:r>
      <w:r w:rsidR="00F45C6D">
        <w:rPr>
          <w:rFonts w:cstheme="minorHAnsi"/>
          <w:bCs/>
        </w:rPr>
        <w:t xml:space="preserve"> oraz kuracjuszy</w:t>
      </w:r>
      <w:r w:rsidR="0038574E" w:rsidRPr="00983B37">
        <w:rPr>
          <w:rFonts w:cstheme="minorHAnsi"/>
          <w:bCs/>
        </w:rPr>
        <w:t xml:space="preserve"> do </w:t>
      </w:r>
      <w:r w:rsidR="00F45C6D">
        <w:rPr>
          <w:rFonts w:cstheme="minorHAnsi"/>
          <w:bCs/>
        </w:rPr>
        <w:t xml:space="preserve">Nałęczowskiego Ośrodka Kultury przy </w:t>
      </w:r>
      <w:r w:rsidR="00A1315D">
        <w:rPr>
          <w:rFonts w:cstheme="minorHAnsi"/>
          <w:bCs/>
        </w:rPr>
        <w:t>Alei</w:t>
      </w:r>
      <w:bookmarkStart w:id="0" w:name="_GoBack"/>
      <w:bookmarkEnd w:id="0"/>
      <w:r w:rsidR="00F45C6D">
        <w:rPr>
          <w:rFonts w:cstheme="minorHAnsi"/>
          <w:bCs/>
        </w:rPr>
        <w:t xml:space="preserve"> Lipowej 6</w:t>
      </w:r>
      <w:r w:rsidR="002D11B1">
        <w:rPr>
          <w:rFonts w:cstheme="minorHAnsi"/>
          <w:bCs/>
        </w:rPr>
        <w:t>.</w:t>
      </w:r>
      <w:r w:rsidRPr="00983B37">
        <w:rPr>
          <w:rFonts w:cstheme="minorHAnsi"/>
          <w:bCs/>
        </w:rPr>
        <w:t xml:space="preserve"> </w:t>
      </w:r>
      <w:r w:rsidR="007A6E0D" w:rsidRPr="00983B37">
        <w:rPr>
          <w:rFonts w:cstheme="minorHAnsi"/>
          <w:bCs/>
        </w:rPr>
        <w:t>W</w:t>
      </w:r>
      <w:r w:rsidR="00836F2B" w:rsidRPr="00983B37">
        <w:rPr>
          <w:rFonts w:cstheme="minorHAnsi"/>
          <w:bCs/>
        </w:rPr>
        <w:t>ykwalifikowane pielęgniarki przeprowadzać będą bezpłatne badania spirometryczne, czyli proste, szyb</w:t>
      </w:r>
      <w:r w:rsidR="003860CF">
        <w:rPr>
          <w:rFonts w:cstheme="minorHAnsi"/>
          <w:bCs/>
        </w:rPr>
        <w:t>k</w:t>
      </w:r>
      <w:r w:rsidR="00836F2B" w:rsidRPr="00983B37">
        <w:rPr>
          <w:rFonts w:cstheme="minorHAnsi"/>
          <w:bCs/>
        </w:rPr>
        <w:t>ie i</w:t>
      </w:r>
      <w:r w:rsidR="009257A6" w:rsidRPr="00983B37">
        <w:rPr>
          <w:rFonts w:cstheme="minorHAnsi"/>
          <w:bCs/>
        </w:rPr>
        <w:t> </w:t>
      </w:r>
      <w:r w:rsidR="00836F2B" w:rsidRPr="00983B37">
        <w:rPr>
          <w:rFonts w:cstheme="minorHAnsi"/>
          <w:bCs/>
        </w:rPr>
        <w:t xml:space="preserve">nieinwazyjne badanie </w:t>
      </w:r>
      <w:r w:rsidR="006E78CD">
        <w:rPr>
          <w:rFonts w:cstheme="minorHAnsi"/>
          <w:bCs/>
        </w:rPr>
        <w:t>pojemności płuc i przepływu powietrza przez drogi oddechowe</w:t>
      </w:r>
      <w:r w:rsidR="00836F2B" w:rsidRPr="00983B37">
        <w:rPr>
          <w:rFonts w:cstheme="minorHAnsi"/>
          <w:bCs/>
        </w:rPr>
        <w:t xml:space="preserve">. </w:t>
      </w:r>
      <w:r w:rsidR="009257A6" w:rsidRPr="00983B37">
        <w:rPr>
          <w:rFonts w:cstheme="minorHAnsi"/>
          <w:bCs/>
        </w:rPr>
        <w:t>Odwiedzający stoisko</w:t>
      </w:r>
      <w:r w:rsidR="00BF2D10" w:rsidRPr="00983B37">
        <w:rPr>
          <w:rFonts w:cstheme="minorHAnsi"/>
          <w:bCs/>
        </w:rPr>
        <w:t xml:space="preserve"> skorzystają</w:t>
      </w:r>
      <w:r w:rsidR="00AA0530" w:rsidRPr="00983B37">
        <w:rPr>
          <w:rFonts w:cstheme="minorHAnsi"/>
          <w:bCs/>
        </w:rPr>
        <w:t xml:space="preserve"> również z dostępnych materiałów edukacyjnych</w:t>
      </w:r>
      <w:r w:rsidR="002B5959">
        <w:rPr>
          <w:rFonts w:cstheme="minorHAnsi"/>
          <w:bCs/>
        </w:rPr>
        <w:t xml:space="preserve"> i</w:t>
      </w:r>
      <w:r w:rsidR="0082390A">
        <w:rPr>
          <w:rFonts w:cstheme="minorHAnsi"/>
          <w:bCs/>
        </w:rPr>
        <w:t> </w:t>
      </w:r>
      <w:r w:rsidR="002B5959">
        <w:rPr>
          <w:rFonts w:cstheme="minorHAnsi"/>
          <w:bCs/>
        </w:rPr>
        <w:t xml:space="preserve">uzyskają </w:t>
      </w:r>
      <w:r w:rsidR="003860CF">
        <w:rPr>
          <w:rFonts w:cstheme="minorHAnsi"/>
          <w:bCs/>
        </w:rPr>
        <w:t>porady dotyczące zdrowia</w:t>
      </w:r>
      <w:r w:rsidR="00AA0530" w:rsidRPr="00983B37">
        <w:rPr>
          <w:rFonts w:cstheme="minorHAnsi"/>
          <w:bCs/>
        </w:rPr>
        <w:t>.</w:t>
      </w:r>
      <w:r w:rsidR="00600CDE" w:rsidRPr="00983B37">
        <w:rPr>
          <w:rFonts w:cstheme="minorHAnsi"/>
          <w:bCs/>
        </w:rPr>
        <w:t xml:space="preserve"> </w:t>
      </w:r>
      <w:r w:rsidR="00836F2B" w:rsidRPr="00983B37">
        <w:rPr>
          <w:rFonts w:cstheme="minorHAnsi"/>
        </w:rPr>
        <w:t xml:space="preserve">Wszystko to </w:t>
      </w:r>
      <w:r w:rsidR="002B5959">
        <w:rPr>
          <w:rFonts w:cstheme="minorHAnsi"/>
        </w:rPr>
        <w:t xml:space="preserve">odbywać się będzie </w:t>
      </w:r>
      <w:r w:rsidR="00836F2B" w:rsidRPr="00983B37">
        <w:rPr>
          <w:rFonts w:cstheme="minorHAnsi"/>
        </w:rPr>
        <w:t>w ramach kampanii Płuca Polski, której celem jest eduk</w:t>
      </w:r>
      <w:r w:rsidR="002B5959">
        <w:rPr>
          <w:rFonts w:cstheme="minorHAnsi"/>
        </w:rPr>
        <w:t>acja</w:t>
      </w:r>
      <w:r w:rsidR="00836F2B" w:rsidRPr="00983B37">
        <w:rPr>
          <w:rFonts w:cstheme="minorHAnsi"/>
        </w:rPr>
        <w:t xml:space="preserve"> i </w:t>
      </w:r>
      <w:r w:rsidR="00A44082">
        <w:rPr>
          <w:rFonts w:cstheme="minorHAnsi"/>
        </w:rPr>
        <w:t xml:space="preserve">zwiększanie świadomości </w:t>
      </w:r>
      <w:r w:rsidR="00836F2B" w:rsidRPr="00983B37">
        <w:rPr>
          <w:rFonts w:cstheme="minorHAnsi"/>
        </w:rPr>
        <w:t xml:space="preserve">społeczeństwa na temat przewlekłej obturacyjnej choroby płuc (POChP) oraz idiopatycznego włóknienia płuc (IPF). </w:t>
      </w:r>
    </w:p>
    <w:p w14:paraId="008423CD" w14:textId="77777777" w:rsidR="00983B37" w:rsidRDefault="00983B37" w:rsidP="00983B37">
      <w:pPr>
        <w:shd w:val="clear" w:color="auto" w:fill="FFFFFF"/>
        <w:spacing w:after="0" w:line="276" w:lineRule="auto"/>
        <w:jc w:val="both"/>
        <w:rPr>
          <w:rFonts w:cstheme="minorHAnsi"/>
        </w:rPr>
      </w:pPr>
    </w:p>
    <w:p w14:paraId="685E16BC" w14:textId="5BA980E9" w:rsidR="007A6E0D" w:rsidRPr="00983B37" w:rsidRDefault="007A6E0D" w:rsidP="00983B37">
      <w:pPr>
        <w:spacing w:line="276" w:lineRule="auto"/>
        <w:jc w:val="both"/>
        <w:rPr>
          <w:rFonts w:cstheme="minorHAnsi"/>
        </w:rPr>
      </w:pPr>
      <w:r w:rsidRPr="00983B37">
        <w:rPr>
          <w:rFonts w:cstheme="minorHAnsi"/>
        </w:rPr>
        <w:t xml:space="preserve">Przewlekła obturacyjna choroba płuc polega na zaburzeniu przepływu powietrza przez drogi oddechowe. Duszność, zadyszka, </w:t>
      </w:r>
      <w:r w:rsidR="006E78CD">
        <w:rPr>
          <w:rFonts w:cstheme="minorHAnsi"/>
        </w:rPr>
        <w:t>osłabienie</w:t>
      </w:r>
      <w:r w:rsidR="006E78CD" w:rsidRPr="00983B37">
        <w:rPr>
          <w:rFonts w:cstheme="minorHAnsi"/>
        </w:rPr>
        <w:t xml:space="preserve"> kondycj</w:t>
      </w:r>
      <w:r w:rsidR="006E78CD">
        <w:rPr>
          <w:rFonts w:cstheme="minorHAnsi"/>
        </w:rPr>
        <w:t>i</w:t>
      </w:r>
      <w:r w:rsidR="006E78CD" w:rsidRPr="00983B37">
        <w:rPr>
          <w:rFonts w:cstheme="minorHAnsi"/>
        </w:rPr>
        <w:t xml:space="preserve"> fizyczn</w:t>
      </w:r>
      <w:r w:rsidR="006E78CD">
        <w:rPr>
          <w:rFonts w:cstheme="minorHAnsi"/>
        </w:rPr>
        <w:t>ej</w:t>
      </w:r>
      <w:r w:rsidR="006E78CD" w:rsidRPr="00983B37">
        <w:rPr>
          <w:rFonts w:cstheme="minorHAnsi"/>
        </w:rPr>
        <w:t xml:space="preserve"> </w:t>
      </w:r>
      <w:r w:rsidRPr="00983B37">
        <w:rPr>
          <w:rFonts w:cstheme="minorHAnsi"/>
        </w:rPr>
        <w:t>i kas</w:t>
      </w:r>
      <w:r w:rsidR="00BF2D10" w:rsidRPr="00983B37">
        <w:rPr>
          <w:rFonts w:cstheme="minorHAnsi"/>
        </w:rPr>
        <w:t>zel</w:t>
      </w:r>
      <w:r w:rsidR="003860CF">
        <w:rPr>
          <w:rFonts w:cstheme="minorHAnsi"/>
        </w:rPr>
        <w:t>,</w:t>
      </w:r>
      <w:r w:rsidR="00BF2D10" w:rsidRPr="00983B37">
        <w:rPr>
          <w:rFonts w:cstheme="minorHAnsi"/>
        </w:rPr>
        <w:t xml:space="preserve"> </w:t>
      </w:r>
      <w:r w:rsidR="00A44082">
        <w:rPr>
          <w:rFonts w:cstheme="minorHAnsi"/>
        </w:rPr>
        <w:t xml:space="preserve">związane z </w:t>
      </w:r>
      <w:r w:rsidR="006E78CD">
        <w:rPr>
          <w:rFonts w:cstheme="minorHAnsi"/>
        </w:rPr>
        <w:t>POChP są zwykle postrzegane jako objawy związane z naturalnym starzeniem się</w:t>
      </w:r>
      <w:r w:rsidRPr="00983B37">
        <w:rPr>
          <w:rFonts w:cstheme="minorHAnsi"/>
        </w:rPr>
        <w:t xml:space="preserve">, w związku z czym są ignorowane przez wielu pacjentów. Objawy POChP przypominają też </w:t>
      </w:r>
      <w:r w:rsidR="00BF2D10" w:rsidRPr="00983B37">
        <w:rPr>
          <w:rFonts w:cstheme="minorHAnsi"/>
        </w:rPr>
        <w:t xml:space="preserve">objawy </w:t>
      </w:r>
      <w:r w:rsidR="00A44082">
        <w:rPr>
          <w:rFonts w:cstheme="minorHAnsi"/>
        </w:rPr>
        <w:t xml:space="preserve">innych </w:t>
      </w:r>
      <w:r w:rsidR="00BF2D10" w:rsidRPr="00983B37">
        <w:rPr>
          <w:rFonts w:cstheme="minorHAnsi"/>
        </w:rPr>
        <w:t>chorób płuc, takich jak astmy czy zapalenia</w:t>
      </w:r>
      <w:r w:rsidRPr="00983B37">
        <w:rPr>
          <w:rFonts w:cstheme="minorHAnsi"/>
        </w:rPr>
        <w:t xml:space="preserve"> oskrzeli. Utrudnia to proces diagnostyczny i opóźnia wprowadzenie właściwego leczenia w odpowiednim czasie. </w:t>
      </w:r>
    </w:p>
    <w:p w14:paraId="7C9B0B07" w14:textId="10C364DB" w:rsidR="00323F21" w:rsidRPr="00983B37" w:rsidRDefault="007A6E0D" w:rsidP="00983B37">
      <w:pPr>
        <w:pStyle w:val="NormalnyWeb"/>
        <w:shd w:val="clear" w:color="auto" w:fill="FFFFFF"/>
        <w:spacing w:before="0" w:beforeAutospacing="0" w:after="120" w:afterAutospacing="0" w:line="276" w:lineRule="auto"/>
        <w:jc w:val="both"/>
        <w:rPr>
          <w:rFonts w:asciiTheme="minorHAnsi" w:hAnsiTheme="minorHAnsi" w:cstheme="minorHAnsi"/>
          <w:b/>
          <w:bCs/>
          <w:sz w:val="22"/>
          <w:szCs w:val="22"/>
        </w:rPr>
      </w:pPr>
      <w:r w:rsidRPr="00983B37">
        <w:rPr>
          <w:rFonts w:asciiTheme="minorHAnsi" w:hAnsiTheme="minorHAnsi" w:cstheme="minorHAnsi"/>
          <w:bCs/>
          <w:i/>
          <w:sz w:val="22"/>
          <w:szCs w:val="22"/>
        </w:rPr>
        <w:t xml:space="preserve"> </w:t>
      </w:r>
      <w:r w:rsidR="00323F21" w:rsidRPr="00983B37">
        <w:rPr>
          <w:rFonts w:asciiTheme="minorHAnsi" w:hAnsiTheme="minorHAnsi" w:cstheme="minorHAnsi"/>
          <w:bCs/>
          <w:i/>
          <w:sz w:val="22"/>
          <w:szCs w:val="22"/>
        </w:rPr>
        <w:t>„</w:t>
      </w:r>
      <w:r w:rsidR="0063237F" w:rsidRPr="00983B37">
        <w:rPr>
          <w:rFonts w:asciiTheme="minorHAnsi" w:hAnsiTheme="minorHAnsi" w:cstheme="minorHAnsi"/>
          <w:i/>
          <w:sz w:val="22"/>
          <w:szCs w:val="22"/>
        </w:rPr>
        <w:t>Człowiek chory na POChP to osoba, której brakuje powietrza. Często wysiłek, który dla zwykłego człowieka nie podlega żadnej refleksji</w:t>
      </w:r>
      <w:r w:rsidR="00A44082">
        <w:rPr>
          <w:rFonts w:asciiTheme="minorHAnsi" w:hAnsiTheme="minorHAnsi" w:cstheme="minorHAnsi"/>
          <w:i/>
          <w:sz w:val="22"/>
          <w:szCs w:val="22"/>
        </w:rPr>
        <w:t>,</w:t>
      </w:r>
      <w:r w:rsidR="0063237F" w:rsidRPr="00983B37">
        <w:rPr>
          <w:rFonts w:asciiTheme="minorHAnsi" w:hAnsiTheme="minorHAnsi" w:cstheme="minorHAnsi"/>
          <w:i/>
          <w:sz w:val="22"/>
          <w:szCs w:val="22"/>
        </w:rPr>
        <w:t xml:space="preserve"> ponieważ jest dobrze tolerowany np. wchodzenie po schodach, mycie się, ubieranie</w:t>
      </w:r>
      <w:r w:rsidR="00A44082">
        <w:rPr>
          <w:rFonts w:asciiTheme="minorHAnsi" w:hAnsiTheme="minorHAnsi" w:cstheme="minorHAnsi"/>
          <w:i/>
          <w:sz w:val="22"/>
          <w:szCs w:val="22"/>
        </w:rPr>
        <w:t>,</w:t>
      </w:r>
      <w:r w:rsidR="0063237F" w:rsidRPr="00983B37">
        <w:rPr>
          <w:rFonts w:asciiTheme="minorHAnsi" w:hAnsiTheme="minorHAnsi" w:cstheme="minorHAnsi"/>
          <w:i/>
          <w:sz w:val="22"/>
          <w:szCs w:val="22"/>
        </w:rPr>
        <w:t xml:space="preserve"> u chorego na </w:t>
      </w:r>
      <w:r w:rsidR="006E78CD" w:rsidRPr="00983B37">
        <w:rPr>
          <w:rFonts w:asciiTheme="minorHAnsi" w:hAnsiTheme="minorHAnsi" w:cstheme="minorHAnsi"/>
          <w:i/>
          <w:sz w:val="22"/>
          <w:szCs w:val="22"/>
        </w:rPr>
        <w:t>POC</w:t>
      </w:r>
      <w:r w:rsidR="006E78CD">
        <w:rPr>
          <w:rFonts w:asciiTheme="minorHAnsi" w:hAnsiTheme="minorHAnsi" w:cstheme="minorHAnsi"/>
          <w:i/>
          <w:sz w:val="22"/>
          <w:szCs w:val="22"/>
        </w:rPr>
        <w:t>h</w:t>
      </w:r>
      <w:r w:rsidR="006E78CD" w:rsidRPr="00983B37">
        <w:rPr>
          <w:rFonts w:asciiTheme="minorHAnsi" w:hAnsiTheme="minorHAnsi" w:cstheme="minorHAnsi"/>
          <w:i/>
          <w:sz w:val="22"/>
          <w:szCs w:val="22"/>
        </w:rPr>
        <w:t xml:space="preserve">P </w:t>
      </w:r>
      <w:r w:rsidR="0063237F" w:rsidRPr="00983B37">
        <w:rPr>
          <w:rFonts w:asciiTheme="minorHAnsi" w:hAnsiTheme="minorHAnsi" w:cstheme="minorHAnsi"/>
          <w:i/>
          <w:sz w:val="22"/>
          <w:szCs w:val="22"/>
        </w:rPr>
        <w:t xml:space="preserve">powodują </w:t>
      </w:r>
      <w:r w:rsidR="00A44082">
        <w:rPr>
          <w:rFonts w:asciiTheme="minorHAnsi" w:hAnsiTheme="minorHAnsi" w:cstheme="minorHAnsi"/>
          <w:i/>
          <w:sz w:val="22"/>
          <w:szCs w:val="22"/>
        </w:rPr>
        <w:t>zadyszkę</w:t>
      </w:r>
      <w:r w:rsidR="0063237F" w:rsidRPr="00983B37">
        <w:rPr>
          <w:rFonts w:asciiTheme="minorHAnsi" w:hAnsiTheme="minorHAnsi" w:cstheme="minorHAnsi"/>
          <w:i/>
          <w:sz w:val="22"/>
          <w:szCs w:val="22"/>
        </w:rPr>
        <w:t xml:space="preserve">. </w:t>
      </w:r>
      <w:r w:rsidR="00A44082">
        <w:rPr>
          <w:rFonts w:asciiTheme="minorHAnsi" w:hAnsiTheme="minorHAnsi" w:cstheme="minorHAnsi"/>
          <w:i/>
          <w:sz w:val="22"/>
          <w:szCs w:val="22"/>
        </w:rPr>
        <w:t>D</w:t>
      </w:r>
      <w:r w:rsidR="0063237F" w:rsidRPr="00983B37">
        <w:rPr>
          <w:rFonts w:asciiTheme="minorHAnsi" w:hAnsiTheme="minorHAnsi" w:cstheme="minorHAnsi"/>
          <w:i/>
          <w:sz w:val="22"/>
          <w:szCs w:val="22"/>
        </w:rPr>
        <w:t xml:space="preserve">olegliwości </w:t>
      </w:r>
      <w:r w:rsidR="00A44082">
        <w:rPr>
          <w:rFonts w:asciiTheme="minorHAnsi" w:hAnsiTheme="minorHAnsi" w:cstheme="minorHAnsi"/>
          <w:i/>
          <w:sz w:val="22"/>
          <w:szCs w:val="22"/>
        </w:rPr>
        <w:t xml:space="preserve">te </w:t>
      </w:r>
      <w:r w:rsidR="0063237F" w:rsidRPr="00983B37">
        <w:rPr>
          <w:rFonts w:asciiTheme="minorHAnsi" w:hAnsiTheme="minorHAnsi" w:cstheme="minorHAnsi"/>
          <w:i/>
          <w:sz w:val="22"/>
          <w:szCs w:val="22"/>
        </w:rPr>
        <w:t>są już obecne</w:t>
      </w:r>
      <w:r w:rsidR="005412CF">
        <w:rPr>
          <w:rFonts w:asciiTheme="minorHAnsi" w:hAnsiTheme="minorHAnsi" w:cstheme="minorHAnsi"/>
          <w:i/>
          <w:sz w:val="22"/>
          <w:szCs w:val="22"/>
        </w:rPr>
        <w:t xml:space="preserve"> </w:t>
      </w:r>
      <w:r w:rsidR="0063237F" w:rsidRPr="00983B37">
        <w:rPr>
          <w:rFonts w:asciiTheme="minorHAnsi" w:hAnsiTheme="minorHAnsi" w:cstheme="minorHAnsi"/>
          <w:i/>
          <w:sz w:val="22"/>
          <w:szCs w:val="22"/>
        </w:rPr>
        <w:t>we wczesnych stadiach choroby. Oznacza to, że nie trzeba mieć</w:t>
      </w:r>
      <w:r w:rsidR="00A44082">
        <w:rPr>
          <w:rFonts w:asciiTheme="minorHAnsi" w:hAnsiTheme="minorHAnsi" w:cstheme="minorHAnsi"/>
          <w:i/>
          <w:sz w:val="22"/>
          <w:szCs w:val="22"/>
        </w:rPr>
        <w:t xml:space="preserve"> bardzo </w:t>
      </w:r>
      <w:r w:rsidR="0063237F" w:rsidRPr="00983B37">
        <w:rPr>
          <w:rFonts w:asciiTheme="minorHAnsi" w:hAnsiTheme="minorHAnsi" w:cstheme="minorHAnsi"/>
          <w:i/>
          <w:sz w:val="22"/>
          <w:szCs w:val="22"/>
        </w:rPr>
        <w:t>zaawansowanej</w:t>
      </w:r>
      <w:r w:rsidR="00BF2D10" w:rsidRPr="00983B37">
        <w:rPr>
          <w:rFonts w:asciiTheme="minorHAnsi" w:hAnsiTheme="minorHAnsi" w:cstheme="minorHAnsi"/>
          <w:i/>
          <w:sz w:val="22"/>
          <w:szCs w:val="22"/>
        </w:rPr>
        <w:t xml:space="preserve"> choroby, żeby odczuwać </w:t>
      </w:r>
      <w:r w:rsidR="00A44082">
        <w:rPr>
          <w:rFonts w:asciiTheme="minorHAnsi" w:hAnsiTheme="minorHAnsi" w:cstheme="minorHAnsi"/>
          <w:i/>
          <w:sz w:val="22"/>
          <w:szCs w:val="22"/>
        </w:rPr>
        <w:t xml:space="preserve">jej </w:t>
      </w:r>
      <w:r w:rsidR="00BF2D10" w:rsidRPr="00983B37">
        <w:rPr>
          <w:rFonts w:asciiTheme="minorHAnsi" w:hAnsiTheme="minorHAnsi" w:cstheme="minorHAnsi"/>
          <w:i/>
          <w:sz w:val="22"/>
          <w:szCs w:val="22"/>
        </w:rPr>
        <w:t>objawy</w:t>
      </w:r>
      <w:r w:rsidR="00323F21" w:rsidRPr="00983B37">
        <w:rPr>
          <w:rFonts w:asciiTheme="minorHAnsi" w:hAnsiTheme="minorHAnsi" w:cstheme="minorHAnsi"/>
          <w:bCs/>
          <w:i/>
          <w:sz w:val="22"/>
          <w:szCs w:val="22"/>
        </w:rPr>
        <w:t>”</w:t>
      </w:r>
      <w:r w:rsidR="00323F21" w:rsidRPr="00983B37">
        <w:rPr>
          <w:rFonts w:asciiTheme="minorHAnsi" w:hAnsiTheme="minorHAnsi" w:cstheme="minorHAnsi"/>
          <w:bCs/>
          <w:sz w:val="22"/>
          <w:szCs w:val="22"/>
        </w:rPr>
        <w:t xml:space="preserve"> </w:t>
      </w:r>
      <w:r w:rsidR="00323F21" w:rsidRPr="00983B37">
        <w:rPr>
          <w:rFonts w:asciiTheme="minorHAnsi" w:hAnsiTheme="minorHAnsi" w:cstheme="minorHAnsi"/>
          <w:b/>
          <w:bCs/>
          <w:sz w:val="22"/>
          <w:szCs w:val="22"/>
        </w:rPr>
        <w:t>– komentuje prof. dr hab. n. med. Adam Antczak, ekspert kampanii Płuca Polski.</w:t>
      </w:r>
    </w:p>
    <w:p w14:paraId="630303F3" w14:textId="7032E424" w:rsidR="0038574E" w:rsidRPr="00983B37" w:rsidRDefault="0038574E" w:rsidP="00983B37">
      <w:pPr>
        <w:pStyle w:val="NormalnyWeb"/>
        <w:shd w:val="clear" w:color="auto" w:fill="FFFFFF"/>
        <w:spacing w:before="0" w:beforeAutospacing="0" w:after="120" w:afterAutospacing="0" w:line="276" w:lineRule="auto"/>
        <w:jc w:val="both"/>
        <w:rPr>
          <w:rFonts w:asciiTheme="minorHAnsi" w:hAnsiTheme="minorHAnsi" w:cstheme="minorHAnsi"/>
          <w:sz w:val="22"/>
          <w:szCs w:val="22"/>
        </w:rPr>
      </w:pPr>
      <w:r w:rsidRPr="00983B37">
        <w:rPr>
          <w:rFonts w:asciiTheme="minorHAnsi" w:hAnsiTheme="minorHAnsi" w:cstheme="minorHAnsi"/>
          <w:bCs/>
          <w:sz w:val="22"/>
          <w:szCs w:val="22"/>
        </w:rPr>
        <w:t xml:space="preserve">Idiopatyczne włóknienie płuc jest </w:t>
      </w:r>
      <w:r w:rsidR="00BF2D10" w:rsidRPr="00983B37">
        <w:rPr>
          <w:rFonts w:asciiTheme="minorHAnsi" w:hAnsiTheme="minorHAnsi" w:cstheme="minorHAnsi"/>
          <w:bCs/>
          <w:sz w:val="22"/>
          <w:szCs w:val="22"/>
        </w:rPr>
        <w:t xml:space="preserve">chorobą rzadką </w:t>
      </w:r>
      <w:r w:rsidR="00A44082">
        <w:rPr>
          <w:rFonts w:asciiTheme="minorHAnsi" w:hAnsiTheme="minorHAnsi" w:cstheme="minorHAnsi"/>
          <w:bCs/>
          <w:sz w:val="22"/>
          <w:szCs w:val="22"/>
        </w:rPr>
        <w:t>i z tego powodu</w:t>
      </w:r>
      <w:r w:rsidR="0082390A">
        <w:rPr>
          <w:rFonts w:asciiTheme="minorHAnsi" w:hAnsiTheme="minorHAnsi" w:cstheme="minorHAnsi"/>
          <w:bCs/>
          <w:sz w:val="22"/>
          <w:szCs w:val="22"/>
        </w:rPr>
        <w:t xml:space="preserve">  </w:t>
      </w:r>
      <w:r w:rsidR="00BF2D10" w:rsidRPr="00983B37">
        <w:rPr>
          <w:rFonts w:asciiTheme="minorHAnsi" w:hAnsiTheme="minorHAnsi" w:cstheme="minorHAnsi"/>
          <w:bCs/>
          <w:sz w:val="22"/>
          <w:szCs w:val="22"/>
        </w:rPr>
        <w:t xml:space="preserve">wiedza </w:t>
      </w:r>
      <w:r w:rsidR="00A44082">
        <w:rPr>
          <w:rFonts w:asciiTheme="minorHAnsi" w:hAnsiTheme="minorHAnsi" w:cstheme="minorHAnsi"/>
          <w:bCs/>
          <w:sz w:val="22"/>
          <w:szCs w:val="22"/>
        </w:rPr>
        <w:t xml:space="preserve">o niej </w:t>
      </w:r>
      <w:r w:rsidRPr="00983B37">
        <w:rPr>
          <w:rFonts w:asciiTheme="minorHAnsi" w:hAnsiTheme="minorHAnsi" w:cstheme="minorHAnsi"/>
          <w:bCs/>
          <w:sz w:val="22"/>
          <w:szCs w:val="22"/>
        </w:rPr>
        <w:t>jest bar</w:t>
      </w:r>
      <w:r w:rsidR="00BF2D10" w:rsidRPr="00983B37">
        <w:rPr>
          <w:rFonts w:asciiTheme="minorHAnsi" w:hAnsiTheme="minorHAnsi" w:cstheme="minorHAnsi"/>
          <w:bCs/>
          <w:sz w:val="22"/>
          <w:szCs w:val="22"/>
        </w:rPr>
        <w:t>dzo niska. Schorzenie</w:t>
      </w:r>
      <w:r w:rsidR="00BF2D10" w:rsidRPr="00983B37">
        <w:rPr>
          <w:rFonts w:asciiTheme="minorHAnsi" w:hAnsiTheme="minorHAnsi" w:cstheme="minorHAnsi"/>
          <w:sz w:val="22"/>
          <w:szCs w:val="22"/>
          <w:shd w:val="clear" w:color="auto" w:fill="FFFFFF"/>
        </w:rPr>
        <w:t xml:space="preserve"> </w:t>
      </w:r>
      <w:r w:rsidRPr="00983B37">
        <w:rPr>
          <w:rFonts w:asciiTheme="minorHAnsi" w:hAnsiTheme="minorHAnsi" w:cstheme="minorHAnsi"/>
          <w:sz w:val="22"/>
          <w:szCs w:val="22"/>
          <w:shd w:val="clear" w:color="auto" w:fill="FFFFFF"/>
        </w:rPr>
        <w:t>powoduje postępujące ograniczenie pojemności płuc, co prowadzi do niewydolności oddychania i inwalidztwa. Dzieje się tak, gdyż miąższ płucny reaguje nadmiernym bliznowa</w:t>
      </w:r>
      <w:r w:rsidR="00BF2D10" w:rsidRPr="00983B37">
        <w:rPr>
          <w:rFonts w:asciiTheme="minorHAnsi" w:hAnsiTheme="minorHAnsi" w:cstheme="minorHAnsi"/>
          <w:sz w:val="22"/>
          <w:szCs w:val="22"/>
          <w:shd w:val="clear" w:color="auto" w:fill="FFFFFF"/>
        </w:rPr>
        <w:t>ceniem na czynniki uszkadzające. W tym procesie p</w:t>
      </w:r>
      <w:r w:rsidRPr="00983B37">
        <w:rPr>
          <w:rFonts w:asciiTheme="minorHAnsi" w:hAnsiTheme="minorHAnsi" w:cstheme="minorHAnsi"/>
          <w:sz w:val="22"/>
          <w:szCs w:val="22"/>
          <w:shd w:val="clear" w:color="auto" w:fill="FFFFFF"/>
        </w:rPr>
        <w:t>ęcherzyki płucne tracą swoją podstawową funkcję jaką jest przekazywanie tlenu z powietrza do krwi. Płuca stają się sztywne, a bariera, przez którą tlen musi się pr</w:t>
      </w:r>
      <w:r w:rsidR="00BF2D10" w:rsidRPr="00983B37">
        <w:rPr>
          <w:rFonts w:asciiTheme="minorHAnsi" w:hAnsiTheme="minorHAnsi" w:cstheme="minorHAnsi"/>
          <w:sz w:val="22"/>
          <w:szCs w:val="22"/>
          <w:shd w:val="clear" w:color="auto" w:fill="FFFFFF"/>
        </w:rPr>
        <w:t>zedostawać aby dotrzeć do krwi</w:t>
      </w:r>
      <w:r w:rsidR="00D03237">
        <w:rPr>
          <w:rFonts w:asciiTheme="minorHAnsi" w:hAnsiTheme="minorHAnsi" w:cstheme="minorHAnsi"/>
          <w:sz w:val="22"/>
          <w:szCs w:val="22"/>
          <w:shd w:val="clear" w:color="auto" w:fill="FFFFFF"/>
        </w:rPr>
        <w:t>,</w:t>
      </w:r>
      <w:r w:rsidRPr="00983B37">
        <w:rPr>
          <w:rFonts w:asciiTheme="minorHAnsi" w:hAnsiTheme="minorHAnsi" w:cstheme="minorHAnsi"/>
          <w:sz w:val="22"/>
          <w:szCs w:val="22"/>
          <w:shd w:val="clear" w:color="auto" w:fill="FFFFFF"/>
        </w:rPr>
        <w:t xml:space="preserve"> coraz grubsza.</w:t>
      </w:r>
    </w:p>
    <w:p w14:paraId="05BB7D96" w14:textId="1C73038A" w:rsidR="007A6E0D" w:rsidRPr="00983B37" w:rsidRDefault="007A6E0D" w:rsidP="00983B37">
      <w:pPr>
        <w:spacing w:before="240" w:after="0" w:line="276" w:lineRule="auto"/>
        <w:jc w:val="both"/>
        <w:textAlignment w:val="baseline"/>
        <w:rPr>
          <w:rFonts w:cstheme="minorHAnsi"/>
          <w:b/>
          <w:shd w:val="clear" w:color="auto" w:fill="FFFFFF"/>
        </w:rPr>
      </w:pPr>
      <w:r w:rsidRPr="00983B37">
        <w:rPr>
          <w:rFonts w:cstheme="minorHAnsi"/>
          <w:i/>
          <w:shd w:val="clear" w:color="auto" w:fill="FFFFFF"/>
        </w:rPr>
        <w:lastRenderedPageBreak/>
        <w:t xml:space="preserve"> „Objawy IPF są niespecyficzne – duszność, początkowo w czasie wysiłku, a potem również w spoczynku, suchy, męczący kaszel, trzeszczenia, stwierdzane podczas osłuchiwania płuc, u</w:t>
      </w:r>
      <w:r w:rsidR="00BF2D10" w:rsidRPr="00983B37">
        <w:rPr>
          <w:rFonts w:cstheme="minorHAnsi"/>
          <w:i/>
          <w:shd w:val="clear" w:color="auto" w:fill="FFFFFF"/>
        </w:rPr>
        <w:t> </w:t>
      </w:r>
      <w:r w:rsidRPr="00983B37">
        <w:rPr>
          <w:rFonts w:cstheme="minorHAnsi"/>
          <w:i/>
          <w:shd w:val="clear" w:color="auto" w:fill="FFFFFF"/>
        </w:rPr>
        <w:t xml:space="preserve">niektórych chorych występują również </w:t>
      </w:r>
      <w:hyperlink r:id="rId9" w:history="1">
        <w:r w:rsidRPr="00983B37">
          <w:rPr>
            <w:rStyle w:val="Pogrubienie"/>
            <w:rFonts w:cstheme="minorHAnsi"/>
            <w:b w:val="0"/>
            <w:i/>
            <w:bdr w:val="none" w:sz="0" w:space="0" w:color="auto" w:frame="1"/>
          </w:rPr>
          <w:t xml:space="preserve"> pałeczkowate</w:t>
        </w:r>
      </w:hyperlink>
      <w:r w:rsidR="003860CF" w:rsidRPr="003860CF">
        <w:t xml:space="preserve"> </w:t>
      </w:r>
      <w:r w:rsidR="003860CF" w:rsidRPr="003860CF">
        <w:rPr>
          <w:rStyle w:val="Pogrubienie"/>
          <w:rFonts w:cstheme="minorHAnsi"/>
          <w:b w:val="0"/>
          <w:i/>
          <w:bdr w:val="none" w:sz="0" w:space="0" w:color="auto" w:frame="1"/>
        </w:rPr>
        <w:t>palce</w:t>
      </w:r>
      <w:r w:rsidRPr="00983B37">
        <w:rPr>
          <w:rFonts w:cstheme="minorHAnsi"/>
          <w:i/>
          <w:shd w:val="clear" w:color="auto" w:fill="FFFFFF"/>
        </w:rPr>
        <w:t xml:space="preserve">, a </w:t>
      </w:r>
      <w:r w:rsidR="00BF2D10" w:rsidRPr="00983B37">
        <w:rPr>
          <w:rFonts w:cstheme="minorHAnsi"/>
          <w:i/>
          <w:shd w:val="clear" w:color="auto" w:fill="FFFFFF"/>
        </w:rPr>
        <w:t xml:space="preserve">w późniejszych stadiach choroby </w:t>
      </w:r>
      <w:r w:rsidRPr="00983B37">
        <w:rPr>
          <w:rFonts w:cstheme="minorHAnsi"/>
          <w:i/>
          <w:shd w:val="clear" w:color="auto" w:fill="FFFFFF"/>
        </w:rPr>
        <w:t>sinica</w:t>
      </w:r>
      <w:r w:rsidR="00BF2D10" w:rsidRPr="00983B37">
        <w:rPr>
          <w:rFonts w:cstheme="minorHAnsi"/>
          <w:i/>
          <w:shd w:val="clear" w:color="auto" w:fill="FFFFFF"/>
        </w:rPr>
        <w:t xml:space="preserve"> </w:t>
      </w:r>
      <w:r w:rsidR="00A44082">
        <w:rPr>
          <w:rFonts w:cstheme="minorHAnsi"/>
          <w:i/>
          <w:shd w:val="clear" w:color="auto" w:fill="FFFFFF"/>
        </w:rPr>
        <w:t>ust</w:t>
      </w:r>
      <w:r w:rsidRPr="00983B37">
        <w:rPr>
          <w:rFonts w:cstheme="minorHAnsi"/>
          <w:i/>
          <w:shd w:val="clear" w:color="auto" w:fill="FFFFFF"/>
        </w:rPr>
        <w:t>. Objawy te możemy spotkać w wielu innych chorobach układu oddechowego, a także układu krążenia – POChP, astmie oskrzelowej, zapa</w:t>
      </w:r>
      <w:r w:rsidR="00E763D2" w:rsidRPr="00983B37">
        <w:rPr>
          <w:rFonts w:cstheme="minorHAnsi"/>
          <w:i/>
          <w:shd w:val="clear" w:color="auto" w:fill="FFFFFF"/>
        </w:rPr>
        <w:t>leniu płuc, niewydolności serca</w:t>
      </w:r>
      <w:r w:rsidRPr="00983B37">
        <w:rPr>
          <w:rFonts w:cstheme="minorHAnsi"/>
          <w:i/>
          <w:shd w:val="clear" w:color="auto" w:fill="FFFFFF"/>
        </w:rPr>
        <w:t xml:space="preserve">” </w:t>
      </w:r>
      <w:r w:rsidRPr="00983B37">
        <w:rPr>
          <w:rFonts w:cstheme="minorHAnsi"/>
          <w:b/>
          <w:i/>
          <w:shd w:val="clear" w:color="auto" w:fill="FFFFFF"/>
        </w:rPr>
        <w:t xml:space="preserve">– </w:t>
      </w:r>
      <w:r w:rsidRPr="00983B37">
        <w:rPr>
          <w:rFonts w:cstheme="minorHAnsi"/>
          <w:b/>
          <w:shd w:val="clear" w:color="auto" w:fill="FFFFFF"/>
        </w:rPr>
        <w:t>podkreśla dr</w:t>
      </w:r>
      <w:r w:rsidR="0082390A">
        <w:rPr>
          <w:rFonts w:cstheme="minorHAnsi"/>
          <w:b/>
          <w:shd w:val="clear" w:color="auto" w:fill="FFFFFF"/>
        </w:rPr>
        <w:t> </w:t>
      </w:r>
      <w:r w:rsidRPr="00983B37">
        <w:rPr>
          <w:rFonts w:cstheme="minorHAnsi"/>
          <w:b/>
          <w:shd w:val="clear" w:color="auto" w:fill="FFFFFF"/>
        </w:rPr>
        <w:t>Katarzyna Lewandowska, ekspert kampanii Płuca Polski.</w:t>
      </w:r>
    </w:p>
    <w:p w14:paraId="04CDA416" w14:textId="6B738CC5" w:rsidR="007A6E0D" w:rsidRPr="00983B37" w:rsidRDefault="007A6E0D" w:rsidP="00983B37">
      <w:pPr>
        <w:spacing w:before="240" w:after="0" w:line="276" w:lineRule="auto"/>
        <w:jc w:val="both"/>
        <w:textAlignment w:val="baseline"/>
        <w:rPr>
          <w:rFonts w:cstheme="minorHAnsi"/>
          <w:bCs/>
        </w:rPr>
      </w:pPr>
      <w:r w:rsidRPr="00983B37">
        <w:rPr>
          <w:rFonts w:cstheme="minorHAnsi"/>
        </w:rPr>
        <w:t xml:space="preserve">Jednym z podstawowych badań </w:t>
      </w:r>
      <w:r w:rsidR="00A44082">
        <w:rPr>
          <w:rFonts w:cstheme="minorHAnsi"/>
        </w:rPr>
        <w:t>służących</w:t>
      </w:r>
      <w:r w:rsidRPr="00983B37">
        <w:rPr>
          <w:rFonts w:cstheme="minorHAnsi"/>
        </w:rPr>
        <w:t xml:space="preserve"> rozpoznani</w:t>
      </w:r>
      <w:r w:rsidR="00A44082">
        <w:rPr>
          <w:rFonts w:cstheme="minorHAnsi"/>
        </w:rPr>
        <w:t>u</w:t>
      </w:r>
      <w:r w:rsidRPr="00983B37">
        <w:rPr>
          <w:rFonts w:cstheme="minorHAnsi"/>
        </w:rPr>
        <w:t xml:space="preserve"> i obserwacji rozwoju chorób płuc jest spirometria</w:t>
      </w:r>
      <w:r w:rsidR="0038574E" w:rsidRPr="00983B37">
        <w:rPr>
          <w:rFonts w:cstheme="minorHAnsi"/>
        </w:rPr>
        <w:t>.</w:t>
      </w:r>
      <w:r w:rsidRPr="00983B37">
        <w:rPr>
          <w:rFonts w:cstheme="minorHAnsi"/>
        </w:rPr>
        <w:t xml:space="preserve"> </w:t>
      </w:r>
      <w:r w:rsidR="00CF29CD">
        <w:rPr>
          <w:rFonts w:cstheme="minorHAnsi"/>
        </w:rPr>
        <w:t>To proste, trwające kilka minut badanie, nie wymaga żadnego przygotowania</w:t>
      </w:r>
      <w:r w:rsidR="00CF29CD">
        <w:rPr>
          <w:rFonts w:cstheme="minorHAnsi"/>
          <w:bCs/>
        </w:rPr>
        <w:t xml:space="preserve"> i</w:t>
      </w:r>
      <w:r w:rsidR="0082390A">
        <w:rPr>
          <w:rFonts w:cstheme="minorHAnsi"/>
          <w:bCs/>
        </w:rPr>
        <w:t xml:space="preserve">  </w:t>
      </w:r>
      <w:r w:rsidRPr="00983B37">
        <w:rPr>
          <w:rFonts w:cstheme="minorHAnsi"/>
          <w:bCs/>
        </w:rPr>
        <w:t>daje cenne informacje: pozwala ocenić</w:t>
      </w:r>
      <w:r w:rsidR="00600CDE" w:rsidRPr="00983B37">
        <w:rPr>
          <w:rFonts w:cstheme="minorHAnsi"/>
          <w:bCs/>
        </w:rPr>
        <w:t xml:space="preserve"> </w:t>
      </w:r>
      <w:r w:rsidRPr="00983B37">
        <w:rPr>
          <w:rFonts w:cstheme="minorHAnsi"/>
          <w:bCs/>
        </w:rPr>
        <w:t>kondycję i pojemność płuc.</w:t>
      </w:r>
    </w:p>
    <w:p w14:paraId="601C8322" w14:textId="77777777" w:rsidR="006C5585" w:rsidRPr="00983B37" w:rsidRDefault="006C5585" w:rsidP="00983B37">
      <w:pPr>
        <w:shd w:val="clear" w:color="auto" w:fill="FFFFFF"/>
        <w:spacing w:after="0" w:line="276" w:lineRule="auto"/>
        <w:jc w:val="both"/>
        <w:rPr>
          <w:rFonts w:cstheme="minorHAnsi"/>
          <w:bCs/>
        </w:rPr>
      </w:pPr>
    </w:p>
    <w:p w14:paraId="40DF9075" w14:textId="2E86ACF6" w:rsidR="0048687A" w:rsidRPr="001816D2" w:rsidRDefault="00CF29CD" w:rsidP="00983B37">
      <w:pPr>
        <w:shd w:val="clear" w:color="auto" w:fill="FFFFFF"/>
        <w:spacing w:after="0" w:line="276" w:lineRule="auto"/>
        <w:jc w:val="both"/>
        <w:rPr>
          <w:rFonts w:cstheme="minorHAnsi"/>
          <w:color w:val="FF0000"/>
          <w:shd w:val="clear" w:color="auto" w:fill="FFFFFF"/>
        </w:rPr>
      </w:pPr>
      <w:r w:rsidRPr="00983B37">
        <w:rPr>
          <w:rFonts w:cstheme="minorHAnsi"/>
        </w:rPr>
        <w:t xml:space="preserve">Nawet jeśli na co dzień czujesz się dobrze, zrób coś dla swoich płuc </w:t>
      </w:r>
      <w:r w:rsidRPr="00983B37">
        <w:rPr>
          <w:rFonts w:cstheme="minorHAnsi"/>
          <w:shd w:val="clear" w:color="auto" w:fill="FFFFFF"/>
        </w:rPr>
        <w:t>– zbadaj je i miej pewność, że</w:t>
      </w:r>
      <w:r w:rsidR="0082390A">
        <w:rPr>
          <w:rFonts w:cstheme="minorHAnsi"/>
          <w:shd w:val="clear" w:color="auto" w:fill="FFFFFF"/>
        </w:rPr>
        <w:t> </w:t>
      </w:r>
      <w:r w:rsidRPr="00983B37">
        <w:rPr>
          <w:rFonts w:cstheme="minorHAnsi"/>
          <w:shd w:val="clear" w:color="auto" w:fill="FFFFFF"/>
        </w:rPr>
        <w:t xml:space="preserve">jesteś </w:t>
      </w:r>
      <w:r w:rsidRPr="000F0B25">
        <w:rPr>
          <w:rFonts w:cstheme="minorHAnsi"/>
          <w:shd w:val="clear" w:color="auto" w:fill="FFFFFF"/>
        </w:rPr>
        <w:t xml:space="preserve">zdrowy! </w:t>
      </w:r>
      <w:r w:rsidR="00AA0530" w:rsidRPr="000F0B25">
        <w:rPr>
          <w:rFonts w:cstheme="minorHAnsi"/>
        </w:rPr>
        <w:t xml:space="preserve">Serdecznie zapraszamy </w:t>
      </w:r>
      <w:r w:rsidR="00C357C6" w:rsidRPr="000F0B25">
        <w:rPr>
          <w:rFonts w:cstheme="minorHAnsi"/>
        </w:rPr>
        <w:t xml:space="preserve">na bezpłatne badania spirometryczne </w:t>
      </w:r>
      <w:r w:rsidR="00F45C6D" w:rsidRPr="000F0B25">
        <w:rPr>
          <w:rFonts w:cstheme="minorHAnsi"/>
        </w:rPr>
        <w:t xml:space="preserve">organizowane w ramach kampanii Płuca Polski, wspólnie z Urzędem Miasta Nałęczów. </w:t>
      </w:r>
    </w:p>
    <w:p w14:paraId="0D3E1963" w14:textId="6F6EC970" w:rsidR="00CF29CD" w:rsidRDefault="00CF29CD" w:rsidP="00983B37">
      <w:pPr>
        <w:shd w:val="clear" w:color="auto" w:fill="FFFFFF"/>
        <w:spacing w:after="0" w:line="276" w:lineRule="auto"/>
        <w:jc w:val="both"/>
        <w:rPr>
          <w:rFonts w:cstheme="minorHAnsi"/>
          <w:shd w:val="clear" w:color="auto" w:fill="FFFFFF"/>
        </w:rPr>
      </w:pPr>
    </w:p>
    <w:p w14:paraId="5508A722" w14:textId="7CF16455" w:rsidR="00CF29CD" w:rsidRDefault="00CF29CD" w:rsidP="00CF29CD">
      <w:pPr>
        <w:rPr>
          <w:sz w:val="20"/>
          <w:szCs w:val="20"/>
          <w:highlight w:val="white"/>
        </w:rPr>
      </w:pPr>
      <w:r>
        <w:rPr>
          <w:rFonts w:cstheme="minorHAnsi"/>
          <w:shd w:val="clear" w:color="auto" w:fill="FFFFFF"/>
        </w:rPr>
        <w:t>#</w:t>
      </w:r>
      <w:proofErr w:type="spellStart"/>
      <w:r>
        <w:rPr>
          <w:sz w:val="20"/>
          <w:szCs w:val="20"/>
          <w:highlight w:val="white"/>
        </w:rPr>
        <w:t>wspólniewalczymyozdrowepłuca</w:t>
      </w:r>
      <w:proofErr w:type="spellEnd"/>
    </w:p>
    <w:p w14:paraId="0832B0E5" w14:textId="1BB9078D" w:rsidR="00CF29CD" w:rsidRPr="00983B37" w:rsidRDefault="00CF29CD" w:rsidP="00983B37">
      <w:pPr>
        <w:shd w:val="clear" w:color="auto" w:fill="FFFFFF"/>
        <w:spacing w:after="0" w:line="276" w:lineRule="auto"/>
        <w:jc w:val="both"/>
        <w:rPr>
          <w:rFonts w:cstheme="minorHAnsi"/>
        </w:rPr>
      </w:pPr>
    </w:p>
    <w:p w14:paraId="5BB5C1ED" w14:textId="59102F00" w:rsidR="00B344BC" w:rsidRDefault="00B344BC" w:rsidP="00B344BC">
      <w:pPr>
        <w:pBdr>
          <w:bottom w:val="single" w:sz="12" w:space="1" w:color="auto"/>
        </w:pBdr>
        <w:jc w:val="both"/>
        <w:rPr>
          <w:rFonts w:cstheme="minorHAnsi"/>
        </w:rPr>
      </w:pPr>
    </w:p>
    <w:p w14:paraId="5CE7EE69" w14:textId="48B22310" w:rsidR="003860CF" w:rsidRDefault="003860CF" w:rsidP="00B344BC">
      <w:pPr>
        <w:pBdr>
          <w:bottom w:val="single" w:sz="12" w:space="1" w:color="auto"/>
        </w:pBdr>
        <w:jc w:val="both"/>
        <w:rPr>
          <w:rFonts w:cstheme="minorHAnsi"/>
        </w:rPr>
      </w:pPr>
    </w:p>
    <w:p w14:paraId="74F7EC62" w14:textId="6634680E" w:rsidR="003860CF" w:rsidRDefault="003860CF" w:rsidP="00B344BC">
      <w:pPr>
        <w:pBdr>
          <w:bottom w:val="single" w:sz="12" w:space="1" w:color="auto"/>
        </w:pBdr>
        <w:jc w:val="both"/>
        <w:rPr>
          <w:rFonts w:cstheme="minorHAnsi"/>
        </w:rPr>
      </w:pPr>
    </w:p>
    <w:p w14:paraId="0388D60E" w14:textId="338878F4" w:rsidR="003860CF" w:rsidRDefault="003860CF" w:rsidP="00B344BC">
      <w:pPr>
        <w:pBdr>
          <w:bottom w:val="single" w:sz="12" w:space="1" w:color="auto"/>
        </w:pBdr>
        <w:jc w:val="both"/>
        <w:rPr>
          <w:rFonts w:cstheme="minorHAnsi"/>
        </w:rPr>
      </w:pPr>
    </w:p>
    <w:p w14:paraId="15950661" w14:textId="112273A2" w:rsidR="003860CF" w:rsidRDefault="003860CF" w:rsidP="00B344BC">
      <w:pPr>
        <w:pBdr>
          <w:bottom w:val="single" w:sz="12" w:space="1" w:color="auto"/>
        </w:pBdr>
        <w:jc w:val="both"/>
        <w:rPr>
          <w:rFonts w:cstheme="minorHAnsi"/>
        </w:rPr>
      </w:pPr>
    </w:p>
    <w:p w14:paraId="71BAD0C3" w14:textId="26E7AA8C" w:rsidR="003860CF" w:rsidRDefault="003860CF" w:rsidP="00B344BC">
      <w:pPr>
        <w:pBdr>
          <w:bottom w:val="single" w:sz="12" w:space="1" w:color="auto"/>
        </w:pBdr>
        <w:jc w:val="both"/>
        <w:rPr>
          <w:rFonts w:cstheme="minorHAnsi"/>
        </w:rPr>
      </w:pPr>
    </w:p>
    <w:p w14:paraId="049224C2" w14:textId="3BCEFFE4" w:rsidR="003860CF" w:rsidRDefault="003860CF" w:rsidP="00B344BC">
      <w:pPr>
        <w:pBdr>
          <w:bottom w:val="single" w:sz="12" w:space="1" w:color="auto"/>
        </w:pBdr>
        <w:jc w:val="both"/>
        <w:rPr>
          <w:rFonts w:cstheme="minorHAnsi"/>
        </w:rPr>
      </w:pPr>
    </w:p>
    <w:p w14:paraId="0F3BA81F" w14:textId="77777777" w:rsidR="00FF1A11" w:rsidRDefault="00FF1A11" w:rsidP="00B344BC">
      <w:pPr>
        <w:pBdr>
          <w:bottom w:val="single" w:sz="12" w:space="1" w:color="auto"/>
        </w:pBdr>
        <w:jc w:val="both"/>
        <w:rPr>
          <w:rFonts w:cstheme="minorHAnsi"/>
        </w:rPr>
      </w:pPr>
    </w:p>
    <w:p w14:paraId="057DC557" w14:textId="45085054" w:rsidR="003860CF" w:rsidRDefault="003860CF" w:rsidP="00B344BC">
      <w:pPr>
        <w:pBdr>
          <w:bottom w:val="single" w:sz="12" w:space="1" w:color="auto"/>
        </w:pBdr>
        <w:jc w:val="both"/>
        <w:rPr>
          <w:rFonts w:cstheme="minorHAnsi"/>
        </w:rPr>
      </w:pPr>
    </w:p>
    <w:p w14:paraId="6AFE896B" w14:textId="41EAC515" w:rsidR="003860CF" w:rsidRDefault="003860CF" w:rsidP="00B344BC">
      <w:pPr>
        <w:pBdr>
          <w:bottom w:val="single" w:sz="12" w:space="1" w:color="auto"/>
        </w:pBdr>
        <w:jc w:val="both"/>
        <w:rPr>
          <w:rFonts w:cstheme="minorHAnsi"/>
        </w:rPr>
      </w:pPr>
    </w:p>
    <w:p w14:paraId="6697902B" w14:textId="77777777" w:rsidR="003860CF" w:rsidRPr="0038574E" w:rsidRDefault="003860CF" w:rsidP="00B344BC">
      <w:pPr>
        <w:pBdr>
          <w:bottom w:val="single" w:sz="12" w:space="1" w:color="auto"/>
        </w:pBdr>
        <w:jc w:val="both"/>
        <w:rPr>
          <w:rFonts w:cstheme="minorHAnsi"/>
        </w:rPr>
      </w:pPr>
    </w:p>
    <w:p w14:paraId="66DD90BD" w14:textId="77777777" w:rsidR="00D07F5C" w:rsidRPr="0038574E" w:rsidRDefault="00D07F5C" w:rsidP="00D07F5C">
      <w:pPr>
        <w:jc w:val="both"/>
        <w:rPr>
          <w:rFonts w:eastAsia="Calibri" w:cstheme="minorHAnsi"/>
          <w:sz w:val="16"/>
          <w:szCs w:val="16"/>
        </w:rPr>
      </w:pPr>
      <w:r w:rsidRPr="0038574E">
        <w:rPr>
          <w:rFonts w:eastAsia="Calibri" w:cstheme="minorHAnsi"/>
          <w:sz w:val="16"/>
          <w:szCs w:val="16"/>
        </w:rPr>
        <w:t>Kampania Płuca Polski ma na celu podniesienie świadomości społeczeństwa na temat chorób płuc, m.in. przewlekłej obturacyjnej choroby płuc (POChP) i idiopatycznego włóknienia płuc (IPF). Ważnym elementem jest zwrócenie uwagi opinii publicznej na zagrożenia, ryzyko i konsekwencje, jakie niosą z</w:t>
      </w:r>
      <w:r w:rsidR="0048687A" w:rsidRPr="0038574E">
        <w:rPr>
          <w:rFonts w:eastAsia="Calibri" w:cstheme="minorHAnsi"/>
          <w:sz w:val="16"/>
          <w:szCs w:val="16"/>
        </w:rPr>
        <w:t>a</w:t>
      </w:r>
      <w:r w:rsidRPr="0038574E">
        <w:rPr>
          <w:rFonts w:eastAsia="Calibri" w:cstheme="minorHAnsi"/>
          <w:sz w:val="16"/>
          <w:szCs w:val="16"/>
        </w:rPr>
        <w:t xml:space="preserve"> sobą te choroby. Z powodu niskiej świadomości, pacjenci często zgłaszają się do lekarza już </w:t>
      </w:r>
      <w:r w:rsidRPr="0038574E">
        <w:rPr>
          <w:rFonts w:eastAsia="Calibri" w:cstheme="minorHAnsi"/>
          <w:sz w:val="16"/>
          <w:szCs w:val="16"/>
        </w:rPr>
        <w:br/>
        <w:t>w zaawansowanym stadium choroby, a objawy często mylą ze słabą kondycją. Eksperci podkreślają, iż wczesne rozpoznanie chorób jest warunkiem szybkiego podjęcia terapii, która może spowolnić proces rozwoju</w:t>
      </w:r>
      <w:r w:rsidR="0048687A" w:rsidRPr="0038574E">
        <w:rPr>
          <w:rFonts w:eastAsia="Calibri" w:cstheme="minorHAnsi"/>
          <w:sz w:val="16"/>
          <w:szCs w:val="16"/>
        </w:rPr>
        <w:t xml:space="preserve"> choroby</w:t>
      </w:r>
      <w:r w:rsidRPr="0038574E">
        <w:rPr>
          <w:rFonts w:eastAsia="Calibri" w:cstheme="minorHAnsi"/>
          <w:sz w:val="16"/>
          <w:szCs w:val="16"/>
        </w:rPr>
        <w:t>, poprawić jakość życia pacjenta i zapobiec przedwczesnym zgonom. W ramach kampanii podejmowane są liczne działania skierowane do społeczeństwa, środowiska medycznego oraz opinii publicznej. We wszystkie akcje angażują się eksperci medyczni, liderzy opinii oraz sportowcy, którzy zachęcają do wykonywania badań spirometrycznych. Wszelkie aktywności odbywają się pod patronatem Polskiego Towarzystwa Oświaty Zdrowotnej oraz Towarzystwa Wspierania Chorych na Idiopatyczne Włóknienie Płuc</w:t>
      </w:r>
      <w:r w:rsidR="0048687A" w:rsidRPr="0038574E">
        <w:rPr>
          <w:rFonts w:eastAsia="Calibri" w:cstheme="minorHAnsi"/>
          <w:sz w:val="16"/>
          <w:szCs w:val="16"/>
        </w:rPr>
        <w:t>,</w:t>
      </w:r>
      <w:r w:rsidRPr="0038574E">
        <w:rPr>
          <w:rFonts w:eastAsia="Calibri" w:cstheme="minorHAnsi"/>
          <w:sz w:val="16"/>
          <w:szCs w:val="16"/>
        </w:rPr>
        <w:t xml:space="preserve"> przy wsparciu firmy Boehringer Ingelheim.</w:t>
      </w:r>
    </w:p>
    <w:p w14:paraId="5D069539" w14:textId="77777777" w:rsidR="00702EF0" w:rsidRPr="0038574E" w:rsidRDefault="00702EF0" w:rsidP="00702EF0">
      <w:pPr>
        <w:shd w:val="clear" w:color="auto" w:fill="FFFFFF"/>
        <w:spacing w:after="0" w:line="240" w:lineRule="auto"/>
        <w:rPr>
          <w:rFonts w:cstheme="minorHAnsi"/>
        </w:rPr>
      </w:pPr>
      <w:r w:rsidRPr="0038574E">
        <w:rPr>
          <w:rFonts w:cstheme="minorHAnsi"/>
          <w:sz w:val="20"/>
        </w:rPr>
        <w:t xml:space="preserve">Więcej informacji na temat kampanii Płuca Polski na stronie: </w:t>
      </w:r>
      <w:hyperlink r:id="rId10" w:history="1">
        <w:r w:rsidRPr="0038574E">
          <w:rPr>
            <w:rStyle w:val="InternetLink"/>
            <w:rFonts w:cstheme="minorHAnsi"/>
            <w:color w:val="auto"/>
            <w:sz w:val="20"/>
          </w:rPr>
          <w:t>www.plucapolski.pl</w:t>
        </w:r>
      </w:hyperlink>
      <w:r w:rsidRPr="0038574E">
        <w:rPr>
          <w:rFonts w:cstheme="minorHAnsi"/>
          <w:b/>
          <w:sz w:val="20"/>
        </w:rPr>
        <w:t xml:space="preserve"> </w:t>
      </w:r>
    </w:p>
    <w:p w14:paraId="6097A17E" w14:textId="77777777" w:rsidR="00DE3C6D" w:rsidRPr="0038574E" w:rsidRDefault="00DE3C6D" w:rsidP="00702EF0">
      <w:pPr>
        <w:shd w:val="clear" w:color="auto" w:fill="FFFFFF"/>
        <w:spacing w:after="0" w:line="240" w:lineRule="auto"/>
        <w:rPr>
          <w:rStyle w:val="InternetLink"/>
          <w:rFonts w:cstheme="minorHAnsi"/>
          <w:color w:val="auto"/>
          <w:sz w:val="20"/>
        </w:rPr>
      </w:pPr>
      <w:r w:rsidRPr="0038574E">
        <w:rPr>
          <w:rFonts w:cstheme="minorHAnsi"/>
          <w:sz w:val="20"/>
        </w:rPr>
        <w:t xml:space="preserve">oraz FB kampanii: </w:t>
      </w:r>
      <w:hyperlink r:id="rId11" w:history="1">
        <w:r w:rsidRPr="0038574E">
          <w:rPr>
            <w:rStyle w:val="InternetLink"/>
            <w:rFonts w:cstheme="minorHAnsi"/>
            <w:color w:val="auto"/>
            <w:sz w:val="20"/>
          </w:rPr>
          <w:t>www.facebook.com/kampaniaplucapolski/</w:t>
        </w:r>
      </w:hyperlink>
      <w:r w:rsidRPr="0038574E">
        <w:rPr>
          <w:rStyle w:val="InternetLink"/>
          <w:rFonts w:cstheme="minorHAnsi"/>
          <w:color w:val="auto"/>
          <w:sz w:val="20"/>
        </w:rPr>
        <w:t xml:space="preserve"> </w:t>
      </w:r>
    </w:p>
    <w:p w14:paraId="341B4D4B" w14:textId="77777777" w:rsidR="00702EF0" w:rsidRPr="0038574E" w:rsidRDefault="00702EF0" w:rsidP="00702EF0">
      <w:pPr>
        <w:shd w:val="clear" w:color="auto" w:fill="FFFFFF"/>
        <w:spacing w:after="0" w:line="240" w:lineRule="auto"/>
        <w:jc w:val="both"/>
        <w:rPr>
          <w:rFonts w:cstheme="minorHAnsi"/>
          <w:i/>
          <w:sz w:val="20"/>
        </w:rPr>
      </w:pPr>
    </w:p>
    <w:p w14:paraId="0A0D12F8" w14:textId="77777777" w:rsidR="00702EF0" w:rsidRPr="0038574E" w:rsidRDefault="00702EF0" w:rsidP="00702EF0">
      <w:pPr>
        <w:shd w:val="clear" w:color="auto" w:fill="FFFFFF"/>
        <w:spacing w:after="0" w:line="240" w:lineRule="auto"/>
        <w:jc w:val="both"/>
        <w:rPr>
          <w:rFonts w:cstheme="minorHAnsi"/>
          <w:i/>
          <w:sz w:val="20"/>
        </w:rPr>
      </w:pPr>
      <w:r w:rsidRPr="0038574E">
        <w:rPr>
          <w:rFonts w:cstheme="minorHAnsi"/>
          <w:i/>
          <w:sz w:val="20"/>
        </w:rPr>
        <w:t>Kontakt dla mediów:</w:t>
      </w:r>
    </w:p>
    <w:p w14:paraId="329D76A2" w14:textId="0C6335E6" w:rsidR="00F86CE3" w:rsidRPr="0038574E" w:rsidRDefault="003860CF" w:rsidP="00F86CE3">
      <w:pPr>
        <w:shd w:val="clear" w:color="auto" w:fill="FFFFFF"/>
        <w:spacing w:after="0" w:line="240" w:lineRule="auto"/>
        <w:jc w:val="both"/>
        <w:rPr>
          <w:rFonts w:cstheme="minorHAnsi"/>
        </w:rPr>
      </w:pPr>
      <w:r w:rsidRPr="003860CF">
        <w:rPr>
          <w:rFonts w:cstheme="minorHAnsi"/>
          <w:b/>
          <w:sz w:val="20"/>
        </w:rPr>
        <w:t>Paulina Wiktorowska</w:t>
      </w:r>
      <w:r w:rsidR="00702EF0" w:rsidRPr="0038574E">
        <w:rPr>
          <w:rFonts w:cstheme="minorHAnsi"/>
          <w:sz w:val="20"/>
        </w:rPr>
        <w:t xml:space="preserve">, e-mail: </w:t>
      </w:r>
      <w:r w:rsidRPr="003860CF">
        <w:rPr>
          <w:rFonts w:cstheme="minorHAnsi"/>
          <w:b/>
          <w:sz w:val="20"/>
        </w:rPr>
        <w:t>paulina.wiktorowska@procontent.pl</w:t>
      </w:r>
      <w:r w:rsidR="00702EF0" w:rsidRPr="0038574E">
        <w:rPr>
          <w:rFonts w:cstheme="minorHAnsi"/>
          <w:sz w:val="20"/>
        </w:rPr>
        <w:t>, tel.</w:t>
      </w:r>
      <w:r w:rsidR="00702EF0" w:rsidRPr="0038574E">
        <w:rPr>
          <w:rFonts w:cstheme="minorHAnsi"/>
          <w:b/>
          <w:sz w:val="20"/>
        </w:rPr>
        <w:t xml:space="preserve"> </w:t>
      </w:r>
      <w:r w:rsidR="00FD6594">
        <w:rPr>
          <w:rFonts w:cstheme="minorHAnsi"/>
          <w:b/>
          <w:sz w:val="20"/>
        </w:rPr>
        <w:t>+ 48 5</w:t>
      </w:r>
      <w:r w:rsidR="0065366C">
        <w:rPr>
          <w:rFonts w:cstheme="minorHAnsi"/>
          <w:b/>
          <w:sz w:val="20"/>
        </w:rPr>
        <w:t>31 844 325</w:t>
      </w:r>
    </w:p>
    <w:sectPr w:rsidR="00F86CE3" w:rsidRPr="0038574E" w:rsidSect="00C664AA">
      <w:headerReference w:type="default" r:id="rId12"/>
      <w:footerReference w:type="default" r:id="rId13"/>
      <w:pgSz w:w="11906" w:h="16838"/>
      <w:pgMar w:top="1954" w:right="1417" w:bottom="1417" w:left="1417"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855D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DFEFC" w16cid:durableId="21FA48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58CC" w14:textId="77777777" w:rsidR="001357DB" w:rsidRDefault="001357DB" w:rsidP="001B75BE">
      <w:pPr>
        <w:spacing w:after="0" w:line="240" w:lineRule="auto"/>
      </w:pPr>
      <w:r>
        <w:separator/>
      </w:r>
    </w:p>
  </w:endnote>
  <w:endnote w:type="continuationSeparator" w:id="0">
    <w:p w14:paraId="381710A3" w14:textId="77777777" w:rsidR="001357DB" w:rsidRDefault="001357DB" w:rsidP="001B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E306" w14:textId="68D17C68" w:rsidR="005412CF" w:rsidRPr="005412CF" w:rsidRDefault="005412CF">
    <w:pPr>
      <w:pStyle w:val="Stopka"/>
      <w:rPr>
        <w:rFonts w:cstheme="minorHAnsi"/>
        <w:i/>
        <w:iCs/>
        <w:color w:val="808080" w:themeColor="background1" w:themeShade="80"/>
        <w:sz w:val="18"/>
        <w:szCs w:val="18"/>
      </w:rPr>
    </w:pPr>
    <w:r>
      <w:rPr>
        <w:rFonts w:cstheme="minorHAnsi"/>
        <w:i/>
        <w:iCs/>
        <w:color w:val="808080" w:themeColor="background1" w:themeShade="80"/>
        <w:sz w:val="18"/>
        <w:szCs w:val="18"/>
      </w:rPr>
      <w:tab/>
    </w:r>
    <w:r>
      <w:rPr>
        <w:rFonts w:cstheme="minorHAnsi"/>
        <w:i/>
        <w:iCs/>
        <w:color w:val="808080" w:themeColor="background1" w:themeShade="80"/>
        <w:sz w:val="18"/>
        <w:szCs w:val="18"/>
      </w:rPr>
      <w:tab/>
    </w:r>
    <w:r w:rsidRPr="005412CF">
      <w:rPr>
        <w:rFonts w:cstheme="minorHAnsi"/>
        <w:i/>
        <w:iCs/>
        <w:color w:val="808080" w:themeColor="background1" w:themeShade="80"/>
        <w:sz w:val="18"/>
        <w:szCs w:val="18"/>
      </w:rPr>
      <w:t>Komunikat prasowy, Płuca Polski MPR-PL-100097</w:t>
    </w:r>
  </w:p>
  <w:p w14:paraId="081E97FA" w14:textId="77777777" w:rsidR="00EA46C2" w:rsidRPr="00B344BC" w:rsidRDefault="00EA46C2">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F37B" w14:textId="77777777" w:rsidR="001357DB" w:rsidRDefault="001357DB" w:rsidP="001B75BE">
      <w:pPr>
        <w:spacing w:after="0" w:line="240" w:lineRule="auto"/>
      </w:pPr>
      <w:r>
        <w:separator/>
      </w:r>
    </w:p>
  </w:footnote>
  <w:footnote w:type="continuationSeparator" w:id="0">
    <w:p w14:paraId="610D03D3" w14:textId="77777777" w:rsidR="001357DB" w:rsidRDefault="001357DB" w:rsidP="001B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656D" w14:textId="77777777" w:rsidR="00EA46C2" w:rsidRDefault="00EA46C2">
    <w:pPr>
      <w:pStyle w:val="Nagwek"/>
    </w:pPr>
    <w:r>
      <w:rPr>
        <w:noProof/>
        <w:lang w:eastAsia="pl-PL"/>
      </w:rPr>
      <w:drawing>
        <wp:anchor distT="0" distB="0" distL="114300" distR="114300" simplePos="0" relativeHeight="251664384" behindDoc="1" locked="0" layoutInCell="1" allowOverlap="1" wp14:anchorId="76B27340" wp14:editId="36FC644C">
          <wp:simplePos x="0" y="0"/>
          <wp:positionH relativeFrom="column">
            <wp:posOffset>-767080</wp:posOffset>
          </wp:positionH>
          <wp:positionV relativeFrom="paragraph">
            <wp:posOffset>-240665</wp:posOffset>
          </wp:positionV>
          <wp:extent cx="3800475" cy="904875"/>
          <wp:effectExtent l="0" t="0" r="9525" b="9525"/>
          <wp:wrapTight wrapText="bothSides">
            <wp:wrapPolygon edited="0">
              <wp:start x="0" y="0"/>
              <wp:lineTo x="0" y="21373"/>
              <wp:lineTo x="21546" y="21373"/>
              <wp:lineTo x="2154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1244" t="45882" r="33198" b="30588"/>
                  <a:stretch/>
                </pic:blipFill>
                <pic:spPr bwMode="auto">
                  <a:xfrm>
                    <a:off x="0" y="0"/>
                    <a:ext cx="38004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21"/>
    <w:multiLevelType w:val="multilevel"/>
    <w:tmpl w:val="20A81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936DC8"/>
    <w:multiLevelType w:val="multilevel"/>
    <w:tmpl w:val="9CC24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D475D67"/>
    <w:multiLevelType w:val="hybridMultilevel"/>
    <w:tmpl w:val="195083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31343C6"/>
    <w:multiLevelType w:val="hybridMultilevel"/>
    <w:tmpl w:val="85E2B0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B237F1C"/>
    <w:multiLevelType w:val="hybridMultilevel"/>
    <w:tmpl w:val="0B541B4C"/>
    <w:lvl w:ilvl="0" w:tplc="2B9205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8DF1FC9"/>
    <w:multiLevelType w:val="multilevel"/>
    <w:tmpl w:val="24DEC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B92361F"/>
    <w:multiLevelType w:val="multilevel"/>
    <w:tmpl w:val="1FB4B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1234625"/>
    <w:multiLevelType w:val="hybridMultilevel"/>
    <w:tmpl w:val="5504F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1F6745A"/>
    <w:multiLevelType w:val="multilevel"/>
    <w:tmpl w:val="F6C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940C3"/>
    <w:multiLevelType w:val="hybridMultilevel"/>
    <w:tmpl w:val="7A9C2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DC0277"/>
    <w:multiLevelType w:val="hybridMultilevel"/>
    <w:tmpl w:val="C734C6A6"/>
    <w:lvl w:ilvl="0" w:tplc="D2E2D2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4"/>
  </w:num>
  <w:num w:numId="5">
    <w:abstractNumId w:val="10"/>
  </w:num>
  <w:num w:numId="6">
    <w:abstractNumId w:val="7"/>
  </w:num>
  <w:num w:numId="7">
    <w:abstractNumId w:val="0"/>
  </w:num>
  <w:num w:numId="8">
    <w:abstractNumId w:val="6"/>
  </w:num>
  <w:num w:numId="9">
    <w:abstractNumId w:val="5"/>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in-Mieniewska,Aleksandra (COM+PubA) BI-PL-W">
    <w15:presenceInfo w15:providerId="AD" w15:userId="S-1-5-21-343818398-790525478-682003330-1014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97"/>
    <w:rsid w:val="00026C49"/>
    <w:rsid w:val="00060916"/>
    <w:rsid w:val="00066389"/>
    <w:rsid w:val="0007602C"/>
    <w:rsid w:val="000957A4"/>
    <w:rsid w:val="000B7BA7"/>
    <w:rsid w:val="000C252D"/>
    <w:rsid w:val="000C7333"/>
    <w:rsid w:val="000C7E97"/>
    <w:rsid w:val="000D2BFA"/>
    <w:rsid w:val="000D7677"/>
    <w:rsid w:val="000E3CE6"/>
    <w:rsid w:val="000F0B25"/>
    <w:rsid w:val="00101093"/>
    <w:rsid w:val="001314BF"/>
    <w:rsid w:val="00131EEB"/>
    <w:rsid w:val="001357DB"/>
    <w:rsid w:val="0013626D"/>
    <w:rsid w:val="001506A8"/>
    <w:rsid w:val="001570EF"/>
    <w:rsid w:val="001716FF"/>
    <w:rsid w:val="001816D2"/>
    <w:rsid w:val="001862A4"/>
    <w:rsid w:val="00194F12"/>
    <w:rsid w:val="001B75BE"/>
    <w:rsid w:val="001C24F9"/>
    <w:rsid w:val="001D13DA"/>
    <w:rsid w:val="001D54CF"/>
    <w:rsid w:val="001E6076"/>
    <w:rsid w:val="00206F4D"/>
    <w:rsid w:val="002158EA"/>
    <w:rsid w:val="00237198"/>
    <w:rsid w:val="002438B6"/>
    <w:rsid w:val="00246949"/>
    <w:rsid w:val="00251B91"/>
    <w:rsid w:val="00254182"/>
    <w:rsid w:val="00286FA7"/>
    <w:rsid w:val="00294B31"/>
    <w:rsid w:val="002B5959"/>
    <w:rsid w:val="002D11B1"/>
    <w:rsid w:val="002F47BA"/>
    <w:rsid w:val="00310BF6"/>
    <w:rsid w:val="00323F21"/>
    <w:rsid w:val="00344FD4"/>
    <w:rsid w:val="003563F2"/>
    <w:rsid w:val="0036323E"/>
    <w:rsid w:val="003776F3"/>
    <w:rsid w:val="0038155E"/>
    <w:rsid w:val="0038574E"/>
    <w:rsid w:val="003860CF"/>
    <w:rsid w:val="003B31FA"/>
    <w:rsid w:val="003C2C27"/>
    <w:rsid w:val="003F6B80"/>
    <w:rsid w:val="00407281"/>
    <w:rsid w:val="00413804"/>
    <w:rsid w:val="00443809"/>
    <w:rsid w:val="00465EC0"/>
    <w:rsid w:val="004679D5"/>
    <w:rsid w:val="0048624D"/>
    <w:rsid w:val="0048687A"/>
    <w:rsid w:val="0049511E"/>
    <w:rsid w:val="004C2B9B"/>
    <w:rsid w:val="00524956"/>
    <w:rsid w:val="00531567"/>
    <w:rsid w:val="005412CF"/>
    <w:rsid w:val="0055303B"/>
    <w:rsid w:val="0059154B"/>
    <w:rsid w:val="005B02BC"/>
    <w:rsid w:val="005B1E29"/>
    <w:rsid w:val="005B24F2"/>
    <w:rsid w:val="00600CDE"/>
    <w:rsid w:val="00612BE4"/>
    <w:rsid w:val="0063237F"/>
    <w:rsid w:val="006422AD"/>
    <w:rsid w:val="00645CF7"/>
    <w:rsid w:val="0065366C"/>
    <w:rsid w:val="006606A4"/>
    <w:rsid w:val="006B3954"/>
    <w:rsid w:val="006C5585"/>
    <w:rsid w:val="006D492E"/>
    <w:rsid w:val="006E19C8"/>
    <w:rsid w:val="006E78CD"/>
    <w:rsid w:val="00702EF0"/>
    <w:rsid w:val="007365A8"/>
    <w:rsid w:val="00777F2E"/>
    <w:rsid w:val="007A6E0D"/>
    <w:rsid w:val="007F0A0C"/>
    <w:rsid w:val="007F5546"/>
    <w:rsid w:val="0080410D"/>
    <w:rsid w:val="0082390A"/>
    <w:rsid w:val="00836F2B"/>
    <w:rsid w:val="00844CC4"/>
    <w:rsid w:val="008705BF"/>
    <w:rsid w:val="008863D5"/>
    <w:rsid w:val="008A3D23"/>
    <w:rsid w:val="008B429C"/>
    <w:rsid w:val="008E379F"/>
    <w:rsid w:val="008F77A4"/>
    <w:rsid w:val="009167EC"/>
    <w:rsid w:val="009257A6"/>
    <w:rsid w:val="009512B8"/>
    <w:rsid w:val="009743B6"/>
    <w:rsid w:val="00983B37"/>
    <w:rsid w:val="00986921"/>
    <w:rsid w:val="0099581F"/>
    <w:rsid w:val="009C5647"/>
    <w:rsid w:val="009D024C"/>
    <w:rsid w:val="009E19CB"/>
    <w:rsid w:val="00A05CD6"/>
    <w:rsid w:val="00A1315D"/>
    <w:rsid w:val="00A44082"/>
    <w:rsid w:val="00A97B24"/>
    <w:rsid w:val="00AA0530"/>
    <w:rsid w:val="00AA611D"/>
    <w:rsid w:val="00B26AA5"/>
    <w:rsid w:val="00B344BC"/>
    <w:rsid w:val="00B35E02"/>
    <w:rsid w:val="00B51222"/>
    <w:rsid w:val="00B61A5B"/>
    <w:rsid w:val="00B74716"/>
    <w:rsid w:val="00B80045"/>
    <w:rsid w:val="00BA368B"/>
    <w:rsid w:val="00BB3052"/>
    <w:rsid w:val="00BD282B"/>
    <w:rsid w:val="00BD2C1A"/>
    <w:rsid w:val="00BE042E"/>
    <w:rsid w:val="00BF2D10"/>
    <w:rsid w:val="00C17B12"/>
    <w:rsid w:val="00C357C6"/>
    <w:rsid w:val="00C421AD"/>
    <w:rsid w:val="00C664AA"/>
    <w:rsid w:val="00C721DD"/>
    <w:rsid w:val="00CB6471"/>
    <w:rsid w:val="00CC7565"/>
    <w:rsid w:val="00CD54D7"/>
    <w:rsid w:val="00CE102A"/>
    <w:rsid w:val="00CE3DD9"/>
    <w:rsid w:val="00CF29CD"/>
    <w:rsid w:val="00CF3D15"/>
    <w:rsid w:val="00CF652B"/>
    <w:rsid w:val="00D03237"/>
    <w:rsid w:val="00D07F5C"/>
    <w:rsid w:val="00D20F03"/>
    <w:rsid w:val="00D256F9"/>
    <w:rsid w:val="00D446A8"/>
    <w:rsid w:val="00D607B9"/>
    <w:rsid w:val="00DA1C84"/>
    <w:rsid w:val="00DB183A"/>
    <w:rsid w:val="00DB4E08"/>
    <w:rsid w:val="00DD25DF"/>
    <w:rsid w:val="00DE3C6D"/>
    <w:rsid w:val="00E23880"/>
    <w:rsid w:val="00E72F6C"/>
    <w:rsid w:val="00E763D2"/>
    <w:rsid w:val="00EA46C2"/>
    <w:rsid w:val="00EB4772"/>
    <w:rsid w:val="00EB62A0"/>
    <w:rsid w:val="00F35719"/>
    <w:rsid w:val="00F406FC"/>
    <w:rsid w:val="00F45C6D"/>
    <w:rsid w:val="00F86CE3"/>
    <w:rsid w:val="00F94B17"/>
    <w:rsid w:val="00F96402"/>
    <w:rsid w:val="00FD19BD"/>
    <w:rsid w:val="00FD6594"/>
    <w:rsid w:val="00FF0FE3"/>
    <w:rsid w:val="00FF1A1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12"/>
    <w:pPr>
      <w:spacing w:after="160" w:line="252"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75BE"/>
    <w:pPr>
      <w:tabs>
        <w:tab w:val="center" w:pos="4536"/>
        <w:tab w:val="right" w:pos="9072"/>
      </w:tabs>
      <w:spacing w:after="0" w:line="240" w:lineRule="auto"/>
    </w:pPr>
    <w:rPr>
      <w:rFonts w:cstheme="minorBidi"/>
    </w:rPr>
  </w:style>
  <w:style w:type="character" w:customStyle="1" w:styleId="NagwekZnak">
    <w:name w:val="Nagłówek Znak"/>
    <w:basedOn w:val="Domylnaczcionkaakapitu"/>
    <w:link w:val="Nagwek"/>
    <w:uiPriority w:val="99"/>
    <w:rsid w:val="001B75BE"/>
  </w:style>
  <w:style w:type="paragraph" w:styleId="Stopka">
    <w:name w:val="footer"/>
    <w:basedOn w:val="Normalny"/>
    <w:link w:val="StopkaZnak"/>
    <w:uiPriority w:val="99"/>
    <w:unhideWhenUsed/>
    <w:rsid w:val="001B75BE"/>
    <w:pPr>
      <w:tabs>
        <w:tab w:val="center" w:pos="4536"/>
        <w:tab w:val="right" w:pos="9072"/>
      </w:tabs>
      <w:spacing w:after="0" w:line="240" w:lineRule="auto"/>
    </w:pPr>
    <w:rPr>
      <w:rFonts w:cstheme="minorBidi"/>
    </w:rPr>
  </w:style>
  <w:style w:type="character" w:customStyle="1" w:styleId="StopkaZnak">
    <w:name w:val="Stopka Znak"/>
    <w:basedOn w:val="Domylnaczcionkaakapitu"/>
    <w:link w:val="Stopka"/>
    <w:uiPriority w:val="99"/>
    <w:rsid w:val="001B75BE"/>
  </w:style>
  <w:style w:type="paragraph" w:styleId="Tekstdymka">
    <w:name w:val="Balloon Text"/>
    <w:basedOn w:val="Normalny"/>
    <w:link w:val="TekstdymkaZnak"/>
    <w:uiPriority w:val="99"/>
    <w:semiHidden/>
    <w:unhideWhenUsed/>
    <w:rsid w:val="001B75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5BE"/>
    <w:rPr>
      <w:rFonts w:ascii="Tahoma" w:hAnsi="Tahoma" w:cs="Tahoma"/>
      <w:sz w:val="16"/>
      <w:szCs w:val="16"/>
    </w:rPr>
  </w:style>
  <w:style w:type="paragraph" w:styleId="Akapitzlist">
    <w:name w:val="List Paragraph"/>
    <w:basedOn w:val="Normalny"/>
    <w:uiPriority w:val="34"/>
    <w:qFormat/>
    <w:rsid w:val="003776F3"/>
    <w:pPr>
      <w:spacing w:after="200" w:line="276" w:lineRule="auto"/>
      <w:ind w:left="720"/>
      <w:contextualSpacing/>
    </w:pPr>
    <w:rPr>
      <w:rFonts w:cstheme="minorBidi"/>
    </w:rPr>
  </w:style>
  <w:style w:type="character" w:styleId="Hipercze">
    <w:name w:val="Hyperlink"/>
    <w:uiPriority w:val="99"/>
    <w:unhideWhenUsed/>
    <w:rsid w:val="00C664AA"/>
    <w:rPr>
      <w:color w:val="0563C1"/>
      <w:u w:val="single"/>
    </w:rPr>
  </w:style>
  <w:style w:type="paragraph" w:styleId="NormalnyWeb">
    <w:name w:val="Normal (Web)"/>
    <w:basedOn w:val="Normalny"/>
    <w:uiPriority w:val="99"/>
    <w:unhideWhenUsed/>
    <w:qFormat/>
    <w:rsid w:val="00C17B12"/>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C17B12"/>
    <w:rPr>
      <w:color w:val="800080" w:themeColor="followedHyperlink"/>
      <w:u w:val="single"/>
    </w:rPr>
  </w:style>
  <w:style w:type="character" w:customStyle="1" w:styleId="apple-converted-space">
    <w:name w:val="apple-converted-space"/>
    <w:basedOn w:val="Domylnaczcionkaakapitu"/>
    <w:rsid w:val="000C252D"/>
  </w:style>
  <w:style w:type="character" w:customStyle="1" w:styleId="InternetLink">
    <w:name w:val="Internet Link"/>
    <w:uiPriority w:val="99"/>
    <w:rsid w:val="00702EF0"/>
    <w:rPr>
      <w:color w:val="0563C1"/>
      <w:u w:val="single"/>
    </w:rPr>
  </w:style>
  <w:style w:type="character" w:styleId="Uwydatnienie">
    <w:name w:val="Emphasis"/>
    <w:basedOn w:val="Domylnaczcionkaakapitu"/>
    <w:uiPriority w:val="20"/>
    <w:qFormat/>
    <w:rsid w:val="00D256F9"/>
    <w:rPr>
      <w:i/>
      <w:iCs/>
    </w:rPr>
  </w:style>
  <w:style w:type="character" w:styleId="Pogrubienie">
    <w:name w:val="Strong"/>
    <w:basedOn w:val="Domylnaczcionkaakapitu"/>
    <w:uiPriority w:val="22"/>
    <w:qFormat/>
    <w:rsid w:val="007A6E0D"/>
    <w:rPr>
      <w:b/>
      <w:bCs/>
    </w:rPr>
  </w:style>
  <w:style w:type="character" w:styleId="Odwoaniedokomentarza">
    <w:name w:val="annotation reference"/>
    <w:basedOn w:val="Domylnaczcionkaakapitu"/>
    <w:uiPriority w:val="99"/>
    <w:semiHidden/>
    <w:unhideWhenUsed/>
    <w:rsid w:val="009512B8"/>
    <w:rPr>
      <w:sz w:val="16"/>
      <w:szCs w:val="16"/>
    </w:rPr>
  </w:style>
  <w:style w:type="paragraph" w:styleId="Tekstkomentarza">
    <w:name w:val="annotation text"/>
    <w:basedOn w:val="Normalny"/>
    <w:link w:val="TekstkomentarzaZnak"/>
    <w:uiPriority w:val="99"/>
    <w:semiHidden/>
    <w:unhideWhenUsed/>
    <w:rsid w:val="009512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2B8"/>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9512B8"/>
    <w:rPr>
      <w:b/>
      <w:bCs/>
    </w:rPr>
  </w:style>
  <w:style w:type="character" w:customStyle="1" w:styleId="TematkomentarzaZnak">
    <w:name w:val="Temat komentarza Znak"/>
    <w:basedOn w:val="TekstkomentarzaZnak"/>
    <w:link w:val="Tematkomentarza"/>
    <w:uiPriority w:val="99"/>
    <w:semiHidden/>
    <w:rsid w:val="009512B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12"/>
    <w:pPr>
      <w:spacing w:after="160" w:line="252"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75BE"/>
    <w:pPr>
      <w:tabs>
        <w:tab w:val="center" w:pos="4536"/>
        <w:tab w:val="right" w:pos="9072"/>
      </w:tabs>
      <w:spacing w:after="0" w:line="240" w:lineRule="auto"/>
    </w:pPr>
    <w:rPr>
      <w:rFonts w:cstheme="minorBidi"/>
    </w:rPr>
  </w:style>
  <w:style w:type="character" w:customStyle="1" w:styleId="NagwekZnak">
    <w:name w:val="Nagłówek Znak"/>
    <w:basedOn w:val="Domylnaczcionkaakapitu"/>
    <w:link w:val="Nagwek"/>
    <w:uiPriority w:val="99"/>
    <w:rsid w:val="001B75BE"/>
  </w:style>
  <w:style w:type="paragraph" w:styleId="Stopka">
    <w:name w:val="footer"/>
    <w:basedOn w:val="Normalny"/>
    <w:link w:val="StopkaZnak"/>
    <w:uiPriority w:val="99"/>
    <w:unhideWhenUsed/>
    <w:rsid w:val="001B75BE"/>
    <w:pPr>
      <w:tabs>
        <w:tab w:val="center" w:pos="4536"/>
        <w:tab w:val="right" w:pos="9072"/>
      </w:tabs>
      <w:spacing w:after="0" w:line="240" w:lineRule="auto"/>
    </w:pPr>
    <w:rPr>
      <w:rFonts w:cstheme="minorBidi"/>
    </w:rPr>
  </w:style>
  <w:style w:type="character" w:customStyle="1" w:styleId="StopkaZnak">
    <w:name w:val="Stopka Znak"/>
    <w:basedOn w:val="Domylnaczcionkaakapitu"/>
    <w:link w:val="Stopka"/>
    <w:uiPriority w:val="99"/>
    <w:rsid w:val="001B75BE"/>
  </w:style>
  <w:style w:type="paragraph" w:styleId="Tekstdymka">
    <w:name w:val="Balloon Text"/>
    <w:basedOn w:val="Normalny"/>
    <w:link w:val="TekstdymkaZnak"/>
    <w:uiPriority w:val="99"/>
    <w:semiHidden/>
    <w:unhideWhenUsed/>
    <w:rsid w:val="001B75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5BE"/>
    <w:rPr>
      <w:rFonts w:ascii="Tahoma" w:hAnsi="Tahoma" w:cs="Tahoma"/>
      <w:sz w:val="16"/>
      <w:szCs w:val="16"/>
    </w:rPr>
  </w:style>
  <w:style w:type="paragraph" w:styleId="Akapitzlist">
    <w:name w:val="List Paragraph"/>
    <w:basedOn w:val="Normalny"/>
    <w:uiPriority w:val="34"/>
    <w:qFormat/>
    <w:rsid w:val="003776F3"/>
    <w:pPr>
      <w:spacing w:after="200" w:line="276" w:lineRule="auto"/>
      <w:ind w:left="720"/>
      <w:contextualSpacing/>
    </w:pPr>
    <w:rPr>
      <w:rFonts w:cstheme="minorBidi"/>
    </w:rPr>
  </w:style>
  <w:style w:type="character" w:styleId="Hipercze">
    <w:name w:val="Hyperlink"/>
    <w:uiPriority w:val="99"/>
    <w:unhideWhenUsed/>
    <w:rsid w:val="00C664AA"/>
    <w:rPr>
      <w:color w:val="0563C1"/>
      <w:u w:val="single"/>
    </w:rPr>
  </w:style>
  <w:style w:type="paragraph" w:styleId="NormalnyWeb">
    <w:name w:val="Normal (Web)"/>
    <w:basedOn w:val="Normalny"/>
    <w:uiPriority w:val="99"/>
    <w:unhideWhenUsed/>
    <w:qFormat/>
    <w:rsid w:val="00C17B12"/>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C17B12"/>
    <w:rPr>
      <w:color w:val="800080" w:themeColor="followedHyperlink"/>
      <w:u w:val="single"/>
    </w:rPr>
  </w:style>
  <w:style w:type="character" w:customStyle="1" w:styleId="apple-converted-space">
    <w:name w:val="apple-converted-space"/>
    <w:basedOn w:val="Domylnaczcionkaakapitu"/>
    <w:rsid w:val="000C252D"/>
  </w:style>
  <w:style w:type="character" w:customStyle="1" w:styleId="InternetLink">
    <w:name w:val="Internet Link"/>
    <w:uiPriority w:val="99"/>
    <w:rsid w:val="00702EF0"/>
    <w:rPr>
      <w:color w:val="0563C1"/>
      <w:u w:val="single"/>
    </w:rPr>
  </w:style>
  <w:style w:type="character" w:styleId="Uwydatnienie">
    <w:name w:val="Emphasis"/>
    <w:basedOn w:val="Domylnaczcionkaakapitu"/>
    <w:uiPriority w:val="20"/>
    <w:qFormat/>
    <w:rsid w:val="00D256F9"/>
    <w:rPr>
      <w:i/>
      <w:iCs/>
    </w:rPr>
  </w:style>
  <w:style w:type="character" w:styleId="Pogrubienie">
    <w:name w:val="Strong"/>
    <w:basedOn w:val="Domylnaczcionkaakapitu"/>
    <w:uiPriority w:val="22"/>
    <w:qFormat/>
    <w:rsid w:val="007A6E0D"/>
    <w:rPr>
      <w:b/>
      <w:bCs/>
    </w:rPr>
  </w:style>
  <w:style w:type="character" w:styleId="Odwoaniedokomentarza">
    <w:name w:val="annotation reference"/>
    <w:basedOn w:val="Domylnaczcionkaakapitu"/>
    <w:uiPriority w:val="99"/>
    <w:semiHidden/>
    <w:unhideWhenUsed/>
    <w:rsid w:val="009512B8"/>
    <w:rPr>
      <w:sz w:val="16"/>
      <w:szCs w:val="16"/>
    </w:rPr>
  </w:style>
  <w:style w:type="paragraph" w:styleId="Tekstkomentarza">
    <w:name w:val="annotation text"/>
    <w:basedOn w:val="Normalny"/>
    <w:link w:val="TekstkomentarzaZnak"/>
    <w:uiPriority w:val="99"/>
    <w:semiHidden/>
    <w:unhideWhenUsed/>
    <w:rsid w:val="009512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2B8"/>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9512B8"/>
    <w:rPr>
      <w:b/>
      <w:bCs/>
    </w:rPr>
  </w:style>
  <w:style w:type="character" w:customStyle="1" w:styleId="TematkomentarzaZnak">
    <w:name w:val="Temat komentarza Znak"/>
    <w:basedOn w:val="TekstkomentarzaZnak"/>
    <w:link w:val="Tematkomentarza"/>
    <w:uiPriority w:val="99"/>
    <w:semiHidden/>
    <w:rsid w:val="009512B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013">
      <w:bodyDiv w:val="1"/>
      <w:marLeft w:val="0"/>
      <w:marRight w:val="0"/>
      <w:marTop w:val="0"/>
      <w:marBottom w:val="0"/>
      <w:divBdr>
        <w:top w:val="none" w:sz="0" w:space="0" w:color="auto"/>
        <w:left w:val="none" w:sz="0" w:space="0" w:color="auto"/>
        <w:bottom w:val="none" w:sz="0" w:space="0" w:color="auto"/>
        <w:right w:val="none" w:sz="0" w:space="0" w:color="auto"/>
      </w:divBdr>
    </w:div>
    <w:div w:id="332030875">
      <w:bodyDiv w:val="1"/>
      <w:marLeft w:val="0"/>
      <w:marRight w:val="0"/>
      <w:marTop w:val="0"/>
      <w:marBottom w:val="0"/>
      <w:divBdr>
        <w:top w:val="none" w:sz="0" w:space="0" w:color="auto"/>
        <w:left w:val="none" w:sz="0" w:space="0" w:color="auto"/>
        <w:bottom w:val="none" w:sz="0" w:space="0" w:color="auto"/>
        <w:right w:val="none" w:sz="0" w:space="0" w:color="auto"/>
      </w:divBdr>
    </w:div>
    <w:div w:id="431630976">
      <w:bodyDiv w:val="1"/>
      <w:marLeft w:val="0"/>
      <w:marRight w:val="0"/>
      <w:marTop w:val="0"/>
      <w:marBottom w:val="0"/>
      <w:divBdr>
        <w:top w:val="none" w:sz="0" w:space="0" w:color="auto"/>
        <w:left w:val="none" w:sz="0" w:space="0" w:color="auto"/>
        <w:bottom w:val="none" w:sz="0" w:space="0" w:color="auto"/>
        <w:right w:val="none" w:sz="0" w:space="0" w:color="auto"/>
      </w:divBdr>
    </w:div>
    <w:div w:id="503202924">
      <w:bodyDiv w:val="1"/>
      <w:marLeft w:val="0"/>
      <w:marRight w:val="0"/>
      <w:marTop w:val="0"/>
      <w:marBottom w:val="0"/>
      <w:divBdr>
        <w:top w:val="none" w:sz="0" w:space="0" w:color="auto"/>
        <w:left w:val="none" w:sz="0" w:space="0" w:color="auto"/>
        <w:bottom w:val="none" w:sz="0" w:space="0" w:color="auto"/>
        <w:right w:val="none" w:sz="0" w:space="0" w:color="auto"/>
      </w:divBdr>
    </w:div>
    <w:div w:id="535894348">
      <w:bodyDiv w:val="1"/>
      <w:marLeft w:val="0"/>
      <w:marRight w:val="0"/>
      <w:marTop w:val="0"/>
      <w:marBottom w:val="0"/>
      <w:divBdr>
        <w:top w:val="none" w:sz="0" w:space="0" w:color="auto"/>
        <w:left w:val="none" w:sz="0" w:space="0" w:color="auto"/>
        <w:bottom w:val="none" w:sz="0" w:space="0" w:color="auto"/>
        <w:right w:val="none" w:sz="0" w:space="0" w:color="auto"/>
      </w:divBdr>
    </w:div>
    <w:div w:id="744962187">
      <w:bodyDiv w:val="1"/>
      <w:marLeft w:val="0"/>
      <w:marRight w:val="0"/>
      <w:marTop w:val="0"/>
      <w:marBottom w:val="0"/>
      <w:divBdr>
        <w:top w:val="none" w:sz="0" w:space="0" w:color="auto"/>
        <w:left w:val="none" w:sz="0" w:space="0" w:color="auto"/>
        <w:bottom w:val="none" w:sz="0" w:space="0" w:color="auto"/>
        <w:right w:val="none" w:sz="0" w:space="0" w:color="auto"/>
      </w:divBdr>
    </w:div>
    <w:div w:id="791823010">
      <w:bodyDiv w:val="1"/>
      <w:marLeft w:val="0"/>
      <w:marRight w:val="0"/>
      <w:marTop w:val="0"/>
      <w:marBottom w:val="0"/>
      <w:divBdr>
        <w:top w:val="none" w:sz="0" w:space="0" w:color="auto"/>
        <w:left w:val="none" w:sz="0" w:space="0" w:color="auto"/>
        <w:bottom w:val="none" w:sz="0" w:space="0" w:color="auto"/>
        <w:right w:val="none" w:sz="0" w:space="0" w:color="auto"/>
      </w:divBdr>
    </w:div>
    <w:div w:id="1124038664">
      <w:bodyDiv w:val="1"/>
      <w:marLeft w:val="0"/>
      <w:marRight w:val="0"/>
      <w:marTop w:val="0"/>
      <w:marBottom w:val="0"/>
      <w:divBdr>
        <w:top w:val="none" w:sz="0" w:space="0" w:color="auto"/>
        <w:left w:val="none" w:sz="0" w:space="0" w:color="auto"/>
        <w:bottom w:val="none" w:sz="0" w:space="0" w:color="auto"/>
        <w:right w:val="none" w:sz="0" w:space="0" w:color="auto"/>
      </w:divBdr>
    </w:div>
    <w:div w:id="1154177183">
      <w:bodyDiv w:val="1"/>
      <w:marLeft w:val="0"/>
      <w:marRight w:val="0"/>
      <w:marTop w:val="0"/>
      <w:marBottom w:val="0"/>
      <w:divBdr>
        <w:top w:val="none" w:sz="0" w:space="0" w:color="auto"/>
        <w:left w:val="none" w:sz="0" w:space="0" w:color="auto"/>
        <w:bottom w:val="none" w:sz="0" w:space="0" w:color="auto"/>
        <w:right w:val="none" w:sz="0" w:space="0" w:color="auto"/>
      </w:divBdr>
    </w:div>
    <w:div w:id="1193766725">
      <w:bodyDiv w:val="1"/>
      <w:marLeft w:val="0"/>
      <w:marRight w:val="0"/>
      <w:marTop w:val="0"/>
      <w:marBottom w:val="0"/>
      <w:divBdr>
        <w:top w:val="none" w:sz="0" w:space="0" w:color="auto"/>
        <w:left w:val="none" w:sz="0" w:space="0" w:color="auto"/>
        <w:bottom w:val="none" w:sz="0" w:space="0" w:color="auto"/>
        <w:right w:val="none" w:sz="0" w:space="0" w:color="auto"/>
      </w:divBdr>
    </w:div>
    <w:div w:id="1565069104">
      <w:bodyDiv w:val="1"/>
      <w:marLeft w:val="0"/>
      <w:marRight w:val="0"/>
      <w:marTop w:val="0"/>
      <w:marBottom w:val="0"/>
      <w:divBdr>
        <w:top w:val="none" w:sz="0" w:space="0" w:color="auto"/>
        <w:left w:val="none" w:sz="0" w:space="0" w:color="auto"/>
        <w:bottom w:val="none" w:sz="0" w:space="0" w:color="auto"/>
        <w:right w:val="none" w:sz="0" w:space="0" w:color="auto"/>
      </w:divBdr>
    </w:div>
    <w:div w:id="1691375381">
      <w:bodyDiv w:val="1"/>
      <w:marLeft w:val="0"/>
      <w:marRight w:val="0"/>
      <w:marTop w:val="0"/>
      <w:marBottom w:val="0"/>
      <w:divBdr>
        <w:top w:val="none" w:sz="0" w:space="0" w:color="auto"/>
        <w:left w:val="none" w:sz="0" w:space="0" w:color="auto"/>
        <w:bottom w:val="none" w:sz="0" w:space="0" w:color="auto"/>
        <w:right w:val="none" w:sz="0" w:space="0" w:color="auto"/>
      </w:divBdr>
    </w:div>
    <w:div w:id="1732075599">
      <w:bodyDiv w:val="1"/>
      <w:marLeft w:val="0"/>
      <w:marRight w:val="0"/>
      <w:marTop w:val="0"/>
      <w:marBottom w:val="0"/>
      <w:divBdr>
        <w:top w:val="none" w:sz="0" w:space="0" w:color="auto"/>
        <w:left w:val="none" w:sz="0" w:space="0" w:color="auto"/>
        <w:bottom w:val="none" w:sz="0" w:space="0" w:color="auto"/>
        <w:right w:val="none" w:sz="0" w:space="0" w:color="auto"/>
      </w:divBdr>
    </w:div>
    <w:div w:id="1800029986">
      <w:bodyDiv w:val="1"/>
      <w:marLeft w:val="0"/>
      <w:marRight w:val="0"/>
      <w:marTop w:val="0"/>
      <w:marBottom w:val="0"/>
      <w:divBdr>
        <w:top w:val="none" w:sz="0" w:space="0" w:color="auto"/>
        <w:left w:val="none" w:sz="0" w:space="0" w:color="auto"/>
        <w:bottom w:val="none" w:sz="0" w:space="0" w:color="auto"/>
        <w:right w:val="none" w:sz="0" w:space="0" w:color="auto"/>
      </w:divBdr>
    </w:div>
    <w:div w:id="1816943630">
      <w:bodyDiv w:val="1"/>
      <w:marLeft w:val="0"/>
      <w:marRight w:val="0"/>
      <w:marTop w:val="0"/>
      <w:marBottom w:val="0"/>
      <w:divBdr>
        <w:top w:val="none" w:sz="0" w:space="0" w:color="auto"/>
        <w:left w:val="none" w:sz="0" w:space="0" w:color="auto"/>
        <w:bottom w:val="none" w:sz="0" w:space="0" w:color="auto"/>
        <w:right w:val="none" w:sz="0" w:space="0" w:color="auto"/>
      </w:divBdr>
    </w:div>
    <w:div w:id="1837376567">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85214819">
      <w:bodyDiv w:val="1"/>
      <w:marLeft w:val="0"/>
      <w:marRight w:val="0"/>
      <w:marTop w:val="0"/>
      <w:marBottom w:val="0"/>
      <w:divBdr>
        <w:top w:val="none" w:sz="0" w:space="0" w:color="auto"/>
        <w:left w:val="none" w:sz="0" w:space="0" w:color="auto"/>
        <w:bottom w:val="none" w:sz="0" w:space="0" w:color="auto"/>
        <w:right w:val="none" w:sz="0" w:space="0" w:color="auto"/>
      </w:divBdr>
    </w:div>
    <w:div w:id="1931543924">
      <w:bodyDiv w:val="1"/>
      <w:marLeft w:val="0"/>
      <w:marRight w:val="0"/>
      <w:marTop w:val="0"/>
      <w:marBottom w:val="0"/>
      <w:divBdr>
        <w:top w:val="none" w:sz="0" w:space="0" w:color="auto"/>
        <w:left w:val="none" w:sz="0" w:space="0" w:color="auto"/>
        <w:bottom w:val="none" w:sz="0" w:space="0" w:color="auto"/>
        <w:right w:val="none" w:sz="0" w:space="0" w:color="auto"/>
      </w:divBdr>
    </w:div>
    <w:div w:id="19760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kampaniaplucapols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ucapolski.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plucapolski.pl/Objawy_ip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C574-84AC-47A6-AD90-2CC7F02A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4532</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Romanowicz</dc:creator>
  <cp:lastModifiedBy>Paulina Wiktorowska</cp:lastModifiedBy>
  <cp:revision>2</cp:revision>
  <cp:lastPrinted>2017-07-03T13:28:00Z</cp:lastPrinted>
  <dcterms:created xsi:type="dcterms:W3CDTF">2020-02-24T10:32:00Z</dcterms:created>
  <dcterms:modified xsi:type="dcterms:W3CDTF">2020-02-24T10:32:00Z</dcterms:modified>
</cp:coreProperties>
</file>